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923"/>
      </w:tblGrid>
      <w:tr w:rsidR="00CA4C8F" w:rsidRPr="00607227" w:rsidTr="00C22BEC">
        <w:tc>
          <w:tcPr>
            <w:tcW w:w="9923" w:type="dxa"/>
            <w:shd w:val="clear" w:color="auto" w:fill="8496B0" w:themeFill="text2" w:themeFillTint="99"/>
          </w:tcPr>
          <w:bookmarkStart w:id="0" w:name="_GoBack" w:displacedByCustomXml="next"/>
          <w:bookmarkEnd w:id="0" w:displacedByCustomXml="next"/>
          <w:sdt>
            <w:sdtPr>
              <w:rPr>
                <w:rFonts w:ascii="Arial Narrow" w:hAnsi="Arial Narrow"/>
                <w:b/>
                <w:sz w:val="40"/>
              </w:rPr>
              <w:id w:val="241917248"/>
              <w:placeholder>
                <w:docPart w:val="DefaultPlaceholder_1081868574"/>
              </w:placeholder>
              <w:text/>
            </w:sdtPr>
            <w:sdtEndPr/>
            <w:sdtContent>
              <w:p w:rsidR="00A42AEB" w:rsidRPr="00607227" w:rsidRDefault="00AF3AB5" w:rsidP="00355846">
                <w:pPr>
                  <w:spacing w:after="0"/>
                  <w:jc w:val="center"/>
                  <w:rPr>
                    <w:rFonts w:ascii="Arial Narrow" w:hAnsi="Arial Narrow"/>
                    <w:b/>
                    <w:sz w:val="40"/>
                  </w:rPr>
                </w:pPr>
                <w:r>
                  <w:rPr>
                    <w:rFonts w:ascii="Arial Narrow" w:hAnsi="Arial Narrow"/>
                    <w:b/>
                    <w:sz w:val="40"/>
                  </w:rPr>
                  <w:t xml:space="preserve">(Insert </w:t>
                </w:r>
                <w:r w:rsidR="00A42AEB" w:rsidRPr="00607227">
                  <w:rPr>
                    <w:rFonts w:ascii="Arial Narrow" w:hAnsi="Arial Narrow"/>
                    <w:b/>
                    <w:sz w:val="40"/>
                  </w:rPr>
                  <w:t>Ministry Unit</w:t>
                </w:r>
                <w:r>
                  <w:rPr>
                    <w:rFonts w:ascii="Arial Narrow" w:hAnsi="Arial Narrow"/>
                    <w:b/>
                    <w:sz w:val="40"/>
                  </w:rPr>
                  <w:t xml:space="preserve"> Name</w:t>
                </w:r>
                <w:r w:rsidR="00A42AEB" w:rsidRPr="00607227">
                  <w:rPr>
                    <w:rFonts w:ascii="Arial Narrow" w:hAnsi="Arial Narrow"/>
                    <w:b/>
                    <w:sz w:val="40"/>
                  </w:rPr>
                  <w:t>)</w:t>
                </w:r>
              </w:p>
            </w:sdtContent>
          </w:sdt>
          <w:p w:rsidR="00953530" w:rsidRPr="00607227" w:rsidRDefault="00CA4C8F" w:rsidP="00355846">
            <w:pPr>
              <w:spacing w:after="0"/>
              <w:jc w:val="center"/>
              <w:rPr>
                <w:rFonts w:ascii="Arial Narrow" w:hAnsi="Arial Narrow"/>
                <w:b/>
                <w:sz w:val="40"/>
              </w:rPr>
            </w:pPr>
            <w:r w:rsidRPr="00607227">
              <w:rPr>
                <w:rFonts w:ascii="Arial Narrow" w:hAnsi="Arial Narrow"/>
                <w:b/>
                <w:sz w:val="40"/>
              </w:rPr>
              <w:t>WORK HEALTH AND SAFETY</w:t>
            </w:r>
            <w:r w:rsidR="00C22BEC" w:rsidRPr="00607227">
              <w:rPr>
                <w:rFonts w:ascii="Arial Narrow" w:hAnsi="Arial Narrow"/>
                <w:b/>
                <w:sz w:val="40"/>
              </w:rPr>
              <w:t xml:space="preserve"> POLICY</w:t>
            </w:r>
            <w:r w:rsidRPr="00607227">
              <w:rPr>
                <w:rFonts w:ascii="Arial Narrow" w:hAnsi="Arial Narrow"/>
                <w:b/>
                <w:sz w:val="40"/>
              </w:rPr>
              <w:t xml:space="preserve"> </w:t>
            </w:r>
            <w:r w:rsidR="00C22BEC" w:rsidRPr="00607227">
              <w:rPr>
                <w:rFonts w:ascii="Arial Narrow" w:hAnsi="Arial Narrow"/>
                <w:b/>
                <w:sz w:val="40"/>
              </w:rPr>
              <w:t>STATEMENT</w:t>
            </w:r>
          </w:p>
          <w:p w:rsidR="00CA4C8F" w:rsidRPr="00607227" w:rsidRDefault="00CA4C8F" w:rsidP="00A42AEB">
            <w:pPr>
              <w:spacing w:after="40"/>
              <w:jc w:val="center"/>
              <w:rPr>
                <w:rFonts w:ascii="Arial Narrow" w:hAnsi="Arial Narrow"/>
                <w:b/>
                <w:sz w:val="8"/>
              </w:rPr>
            </w:pPr>
          </w:p>
        </w:tc>
      </w:tr>
    </w:tbl>
    <w:p w:rsidR="00C22BEC" w:rsidRPr="00632096" w:rsidRDefault="009B7528" w:rsidP="00024B36">
      <w:pPr>
        <w:spacing w:before="120" w:after="0"/>
        <w:jc w:val="both"/>
        <w:rPr>
          <w:rFonts w:ascii="Arial Narrow" w:hAnsi="Arial Narrow" w:cs="Arial"/>
          <w:sz w:val="12"/>
        </w:rPr>
      </w:pPr>
      <w:sdt>
        <w:sdtPr>
          <w:rPr>
            <w:rFonts w:ascii="Arial Narrow" w:hAnsi="Arial Narrow" w:cs="Arial"/>
          </w:rPr>
          <w:id w:val="-826273910"/>
          <w:placeholder>
            <w:docPart w:val="1D69E8C45D9042169F83915DD01BEA5C"/>
          </w:placeholder>
        </w:sdtPr>
        <w:sdtEndPr/>
        <w:sdtContent>
          <w:r w:rsidR="00C22BEC" w:rsidRPr="00607227">
            <w:rPr>
              <w:rFonts w:ascii="Arial Narrow" w:hAnsi="Arial Narrow" w:cs="Arial"/>
            </w:rPr>
            <w:t>(</w:t>
          </w:r>
          <w:r w:rsidR="00AF3AB5" w:rsidRPr="00607227">
            <w:rPr>
              <w:rFonts w:ascii="Arial Narrow" w:hAnsi="Arial Narrow"/>
            </w:rPr>
            <w:t>Insert Ministry Unit</w:t>
          </w:r>
          <w:r w:rsidR="00AF3AB5">
            <w:rPr>
              <w:rFonts w:ascii="Arial Narrow" w:hAnsi="Arial Narrow"/>
            </w:rPr>
            <w:t xml:space="preserve"> Name</w:t>
          </w:r>
          <w:r w:rsidR="00C22BEC" w:rsidRPr="00607227">
            <w:rPr>
              <w:rFonts w:ascii="Arial Narrow" w:hAnsi="Arial Narrow" w:cs="Arial"/>
            </w:rPr>
            <w:t>)</w:t>
          </w:r>
        </w:sdtContent>
      </w:sdt>
      <w:r w:rsidR="00C22BEC" w:rsidRPr="00607227">
        <w:rPr>
          <w:rFonts w:ascii="Arial Narrow" w:hAnsi="Arial Narrow" w:cs="Arial"/>
        </w:rPr>
        <w:t xml:space="preserve"> is firmly committed to a healthy and safe workplace.  We aim to remove or reduce the risks to health, safety and wellbeing of all workers (clergy, employees, volunteers, and contractors), visitors, and anybody else who may be affected by our ministry and business operations, and to ensure all work activities are undertaken in a safe manner.</w:t>
      </w:r>
      <w:r w:rsidR="00632096">
        <w:rPr>
          <w:rFonts w:ascii="Arial Narrow" w:hAnsi="Arial Narrow" w:cs="Arial"/>
        </w:rPr>
        <w:br/>
      </w:r>
    </w:p>
    <w:p w:rsidR="00593B0C" w:rsidRPr="00632096" w:rsidRDefault="002C2016" w:rsidP="00C22BEC">
      <w:pPr>
        <w:pStyle w:val="Bodystyle"/>
        <w:spacing w:after="0"/>
        <w:rPr>
          <w:rFonts w:ascii="Arial Narrow" w:eastAsia="Times New Roman" w:hAnsi="Arial Narrow"/>
          <w:color w:val="auto"/>
          <w:sz w:val="12"/>
          <w:lang w:val="en-US" w:bidi="ar-SA"/>
        </w:rPr>
      </w:pPr>
      <w:r w:rsidRPr="00607227">
        <w:rPr>
          <w:rFonts w:ascii="Arial Narrow" w:eastAsia="Times New Roman" w:hAnsi="Arial Narrow"/>
          <w:color w:val="auto"/>
          <w:lang w:val="en-US" w:bidi="ar-SA"/>
        </w:rPr>
        <w:t>We are committed to ensuring we comply with the Work Health and Safety</w:t>
      </w:r>
      <w:r w:rsidR="005E0230" w:rsidRPr="00607227">
        <w:rPr>
          <w:rFonts w:ascii="Arial Narrow" w:eastAsia="Times New Roman" w:hAnsi="Arial Narrow"/>
          <w:color w:val="auto"/>
          <w:lang w:val="en-US" w:bidi="ar-SA"/>
        </w:rPr>
        <w:t xml:space="preserve"> (WHS)</w:t>
      </w:r>
      <w:r w:rsidRPr="00607227">
        <w:rPr>
          <w:rFonts w:ascii="Arial Narrow" w:eastAsia="Times New Roman" w:hAnsi="Arial Narrow"/>
          <w:color w:val="auto"/>
          <w:lang w:val="en-US" w:bidi="ar-SA"/>
        </w:rPr>
        <w:t xml:space="preserve"> Act, the </w:t>
      </w:r>
      <w:r w:rsidR="005E0230" w:rsidRPr="00607227">
        <w:rPr>
          <w:rFonts w:ascii="Arial Narrow" w:eastAsia="Times New Roman" w:hAnsi="Arial Narrow"/>
          <w:color w:val="auto"/>
          <w:lang w:val="en-US" w:bidi="ar-SA"/>
        </w:rPr>
        <w:t>WHS</w:t>
      </w:r>
      <w:r w:rsidR="009727A2" w:rsidRPr="00607227">
        <w:rPr>
          <w:rFonts w:ascii="Arial Narrow" w:eastAsia="Times New Roman" w:hAnsi="Arial Narrow"/>
          <w:color w:val="auto"/>
          <w:lang w:val="en-US" w:bidi="ar-SA"/>
        </w:rPr>
        <w:t xml:space="preserve"> Regulations</w:t>
      </w:r>
      <w:r w:rsidRPr="00607227">
        <w:rPr>
          <w:rFonts w:ascii="Arial Narrow" w:eastAsia="Times New Roman" w:hAnsi="Arial Narrow"/>
          <w:color w:val="auto"/>
          <w:lang w:val="en-US" w:bidi="ar-SA"/>
        </w:rPr>
        <w:t xml:space="preserve"> and applicable Codes of Practice and Australian Standards as far as </w:t>
      </w:r>
      <w:r w:rsidR="00AF3AB5">
        <w:rPr>
          <w:rFonts w:ascii="Arial Narrow" w:eastAsia="Times New Roman" w:hAnsi="Arial Narrow"/>
          <w:color w:val="auto"/>
          <w:lang w:val="en-US" w:bidi="ar-SA"/>
        </w:rPr>
        <w:t xml:space="preserve">is reasonably </w:t>
      </w:r>
      <w:r w:rsidRPr="00607227">
        <w:rPr>
          <w:rFonts w:ascii="Arial Narrow" w:eastAsia="Times New Roman" w:hAnsi="Arial Narrow"/>
          <w:color w:val="auto"/>
          <w:lang w:val="en-US" w:bidi="ar-SA"/>
        </w:rPr>
        <w:t>p</w:t>
      </w:r>
      <w:r w:rsidR="00B46257" w:rsidRPr="00607227">
        <w:rPr>
          <w:rFonts w:ascii="Arial Narrow" w:eastAsia="Times New Roman" w:hAnsi="Arial Narrow"/>
          <w:color w:val="auto"/>
          <w:lang w:val="en-US" w:bidi="ar-SA"/>
        </w:rPr>
        <w:t>racticable</w:t>
      </w:r>
      <w:r w:rsidRPr="00607227">
        <w:rPr>
          <w:rFonts w:ascii="Arial Narrow" w:eastAsia="Times New Roman" w:hAnsi="Arial Narrow"/>
          <w:color w:val="auto"/>
          <w:lang w:val="en-US" w:bidi="ar-SA"/>
        </w:rPr>
        <w:t xml:space="preserve">. </w:t>
      </w:r>
      <w:r w:rsidR="00632096">
        <w:rPr>
          <w:rFonts w:ascii="Arial Narrow" w:eastAsia="Times New Roman" w:hAnsi="Arial Narrow"/>
          <w:color w:val="auto"/>
          <w:lang w:val="en-US" w:bidi="ar-SA"/>
        </w:rPr>
        <w:br/>
      </w:r>
    </w:p>
    <w:tbl>
      <w:tblPr>
        <w:tblStyle w:val="TableGri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2"/>
      </w:tblGrid>
      <w:tr w:rsidR="00727DC9" w:rsidRPr="00607227" w:rsidTr="00C22BEC">
        <w:trPr>
          <w:trHeight w:val="323"/>
        </w:trPr>
        <w:tc>
          <w:tcPr>
            <w:tcW w:w="9802" w:type="dxa"/>
            <w:shd w:val="clear" w:color="auto" w:fill="8496B0" w:themeFill="text2" w:themeFillTint="99"/>
          </w:tcPr>
          <w:p w:rsidR="00727DC9" w:rsidRPr="00607227" w:rsidRDefault="00727DC9" w:rsidP="00C22BEC">
            <w:pPr>
              <w:spacing w:after="0"/>
              <w:jc w:val="center"/>
              <w:rPr>
                <w:rFonts w:ascii="Arial Narrow" w:hAnsi="Arial Narrow"/>
                <w:b/>
                <w:sz w:val="56"/>
              </w:rPr>
            </w:pPr>
            <w:r w:rsidRPr="00607227">
              <w:rPr>
                <w:rFonts w:ascii="Arial Narrow" w:hAnsi="Arial Narrow"/>
                <w:b/>
                <w:sz w:val="32"/>
              </w:rPr>
              <w:t>Responsibility</w:t>
            </w:r>
          </w:p>
        </w:tc>
      </w:tr>
    </w:tbl>
    <w:p w:rsidR="00C0071E" w:rsidRPr="00607227" w:rsidRDefault="00C0071E" w:rsidP="00593B0C">
      <w:pPr>
        <w:pStyle w:val="Heading4"/>
        <w:spacing w:before="0"/>
        <w:rPr>
          <w:rFonts w:ascii="Arial Narrow" w:hAnsi="Arial Narrow"/>
          <w:b/>
          <w:bCs/>
          <w:iCs/>
          <w:sz w:val="6"/>
          <w:lang w:eastAsia="en-US"/>
        </w:rPr>
      </w:pPr>
      <w:bookmarkStart w:id="1" w:name="_Toc344117533"/>
      <w:bookmarkStart w:id="2" w:name="_Toc347405361"/>
    </w:p>
    <w:p w:rsidR="002C2016" w:rsidRPr="00607227" w:rsidRDefault="00B46257" w:rsidP="00C22BEC">
      <w:pPr>
        <w:spacing w:after="0"/>
        <w:rPr>
          <w:rFonts w:ascii="Arial Narrow" w:eastAsia="Times New Roman" w:hAnsi="Arial Narrow"/>
          <w:caps/>
          <w:lang w:val="en-US" w:eastAsia="en-US"/>
        </w:rPr>
      </w:pPr>
      <w:r w:rsidRPr="00607227">
        <w:rPr>
          <w:rFonts w:ascii="Arial Narrow" w:eastAsia="Times New Roman" w:hAnsi="Arial Narrow"/>
          <w:lang w:val="en-US" w:eastAsia="en-US"/>
        </w:rPr>
        <w:t xml:space="preserve">As far as is practicable, </w:t>
      </w:r>
      <w:sdt>
        <w:sdtPr>
          <w:rPr>
            <w:rFonts w:ascii="Arial Narrow" w:hAnsi="Arial Narrow"/>
          </w:rPr>
          <w:id w:val="9090259"/>
          <w:placeholder>
            <w:docPart w:val="8B8FF965615E4535A9C6D6399388EBF9"/>
          </w:placeholder>
        </w:sdtPr>
        <w:sdtEndPr/>
        <w:sdtContent>
          <w:r w:rsidR="005E0230" w:rsidRPr="00607227">
            <w:rPr>
              <w:rFonts w:ascii="Arial Narrow" w:hAnsi="Arial Narrow"/>
            </w:rPr>
            <w:t>(Insert Ministry Unit</w:t>
          </w:r>
          <w:r w:rsidR="00AF3AB5">
            <w:rPr>
              <w:rFonts w:ascii="Arial Narrow" w:hAnsi="Arial Narrow"/>
            </w:rPr>
            <w:t xml:space="preserve"> Name)</w:t>
          </w:r>
        </w:sdtContent>
      </w:sdt>
      <w:r w:rsidR="005E0230" w:rsidRPr="00607227">
        <w:rPr>
          <w:rFonts w:ascii="Arial Narrow" w:eastAsia="Times New Roman" w:hAnsi="Arial Narrow"/>
          <w:caps/>
          <w:lang w:val="en-US" w:eastAsia="en-US"/>
        </w:rPr>
        <w:t xml:space="preserve"> </w:t>
      </w:r>
      <w:r w:rsidR="003A5900" w:rsidRPr="00607227">
        <w:rPr>
          <w:rFonts w:ascii="Arial Narrow" w:eastAsia="Times New Roman" w:hAnsi="Arial Narrow"/>
          <w:lang w:val="en-US" w:eastAsia="en-US"/>
        </w:rPr>
        <w:t xml:space="preserve">Council will </w:t>
      </w:r>
      <w:r w:rsidRPr="00607227">
        <w:rPr>
          <w:rFonts w:ascii="Arial Narrow" w:eastAsia="Times New Roman" w:hAnsi="Arial Narrow"/>
          <w:lang w:val="en-US" w:eastAsia="en-US"/>
        </w:rPr>
        <w:t>provide and maintain</w:t>
      </w:r>
      <w:r w:rsidR="002C2016" w:rsidRPr="00607227">
        <w:rPr>
          <w:rFonts w:ascii="Arial Narrow" w:eastAsia="Times New Roman" w:hAnsi="Arial Narrow"/>
          <w:lang w:val="en-US" w:eastAsia="en-US"/>
        </w:rPr>
        <w:t>:</w:t>
      </w:r>
      <w:bookmarkEnd w:id="1"/>
      <w:bookmarkEnd w:id="2"/>
      <w:r w:rsidR="002C2016" w:rsidRPr="00607227">
        <w:rPr>
          <w:rFonts w:ascii="Arial Narrow" w:eastAsia="Times New Roman" w:hAnsi="Arial Narrow"/>
          <w:lang w:val="en-US" w:eastAsia="en-US"/>
        </w:rPr>
        <w:t xml:space="preserve"> </w:t>
      </w:r>
    </w:p>
    <w:p w:rsidR="002C2016" w:rsidRPr="00607227" w:rsidRDefault="002C2016" w:rsidP="00607227">
      <w:pPr>
        <w:pStyle w:val="policybullet"/>
        <w:numPr>
          <w:ilvl w:val="0"/>
          <w:numId w:val="6"/>
        </w:numPr>
        <w:tabs>
          <w:tab w:val="clear" w:pos="1134"/>
        </w:tabs>
        <w:spacing w:after="0"/>
        <w:ind w:left="567" w:hanging="284"/>
        <w:rPr>
          <w:rFonts w:ascii="Arial Narrow" w:eastAsia="Times New Roman" w:hAnsi="Arial Narrow"/>
          <w:color w:val="auto"/>
          <w:lang w:val="en-US" w:bidi="ar-SA"/>
        </w:rPr>
      </w:pPr>
      <w:r w:rsidRPr="00607227">
        <w:rPr>
          <w:rFonts w:ascii="Arial Narrow" w:eastAsia="Times New Roman" w:hAnsi="Arial Narrow"/>
          <w:color w:val="auto"/>
          <w:lang w:val="en-US" w:bidi="ar-SA"/>
        </w:rPr>
        <w:t xml:space="preserve">a safe working environment </w:t>
      </w:r>
      <w:r w:rsidR="0074011B" w:rsidRPr="00607227">
        <w:rPr>
          <w:rFonts w:ascii="Arial Narrow" w:eastAsia="Times New Roman" w:hAnsi="Arial Narrow"/>
          <w:color w:val="auto"/>
          <w:lang w:val="en-US" w:bidi="ar-SA"/>
        </w:rPr>
        <w:t>and safe systems of work</w:t>
      </w:r>
    </w:p>
    <w:p w:rsidR="002C2016" w:rsidRPr="00607227" w:rsidRDefault="002C2016" w:rsidP="00607227">
      <w:pPr>
        <w:pStyle w:val="policybullet"/>
        <w:numPr>
          <w:ilvl w:val="0"/>
          <w:numId w:val="6"/>
        </w:numPr>
        <w:tabs>
          <w:tab w:val="clear" w:pos="1134"/>
        </w:tabs>
        <w:spacing w:after="0"/>
        <w:ind w:left="567" w:hanging="284"/>
        <w:rPr>
          <w:rFonts w:ascii="Arial Narrow" w:eastAsia="Times New Roman" w:hAnsi="Arial Narrow"/>
          <w:color w:val="auto"/>
          <w:lang w:val="en-US" w:bidi="ar-SA"/>
        </w:rPr>
      </w:pPr>
      <w:r w:rsidRPr="00607227">
        <w:rPr>
          <w:rFonts w:ascii="Arial Narrow" w:eastAsia="Times New Roman" w:hAnsi="Arial Narrow"/>
          <w:color w:val="auto"/>
          <w:lang w:val="en-US" w:bidi="ar-SA"/>
        </w:rPr>
        <w:t xml:space="preserve">plant and substances in safe condition </w:t>
      </w:r>
    </w:p>
    <w:p w:rsidR="002C2016" w:rsidRPr="00607227" w:rsidRDefault="002C2016" w:rsidP="00607227">
      <w:pPr>
        <w:pStyle w:val="policybullet"/>
        <w:numPr>
          <w:ilvl w:val="0"/>
          <w:numId w:val="6"/>
        </w:numPr>
        <w:tabs>
          <w:tab w:val="clear" w:pos="1134"/>
        </w:tabs>
        <w:spacing w:after="0"/>
        <w:ind w:left="567" w:hanging="284"/>
        <w:rPr>
          <w:rFonts w:ascii="Arial Narrow" w:eastAsia="Times New Roman" w:hAnsi="Arial Narrow"/>
          <w:color w:val="auto"/>
          <w:lang w:val="en-US" w:bidi="ar-SA"/>
        </w:rPr>
      </w:pPr>
      <w:r w:rsidRPr="00607227">
        <w:rPr>
          <w:rFonts w:ascii="Arial Narrow" w:eastAsia="Times New Roman" w:hAnsi="Arial Narrow"/>
          <w:color w:val="auto"/>
          <w:lang w:val="en-US" w:bidi="ar-SA"/>
        </w:rPr>
        <w:t>facilities for the welfare of workers</w:t>
      </w:r>
    </w:p>
    <w:p w:rsidR="002C2016" w:rsidRPr="00607227" w:rsidRDefault="002C2016" w:rsidP="00607227">
      <w:pPr>
        <w:pStyle w:val="policybullet"/>
        <w:numPr>
          <w:ilvl w:val="0"/>
          <w:numId w:val="6"/>
        </w:numPr>
        <w:tabs>
          <w:tab w:val="clear" w:pos="1134"/>
        </w:tabs>
        <w:spacing w:after="0"/>
        <w:ind w:left="567" w:hanging="284"/>
        <w:rPr>
          <w:rFonts w:ascii="Arial Narrow" w:eastAsia="Times New Roman" w:hAnsi="Arial Narrow"/>
          <w:color w:val="auto"/>
          <w:lang w:val="en-US" w:bidi="ar-SA"/>
        </w:rPr>
      </w:pPr>
      <w:r w:rsidRPr="00607227">
        <w:rPr>
          <w:rFonts w:ascii="Arial Narrow" w:eastAsia="Times New Roman" w:hAnsi="Arial Narrow"/>
          <w:color w:val="auto"/>
          <w:lang w:val="en-US" w:bidi="ar-SA"/>
        </w:rPr>
        <w:t xml:space="preserve">information, instruction, training and supervision that is reasonably necessary to ensure that each worker is safe from injury and risks to health </w:t>
      </w:r>
    </w:p>
    <w:p w:rsidR="002C2016" w:rsidRPr="00607227" w:rsidRDefault="002C2016" w:rsidP="00607227">
      <w:pPr>
        <w:pStyle w:val="policybullet"/>
        <w:numPr>
          <w:ilvl w:val="0"/>
          <w:numId w:val="6"/>
        </w:numPr>
        <w:tabs>
          <w:tab w:val="clear" w:pos="1134"/>
        </w:tabs>
        <w:spacing w:after="0"/>
        <w:ind w:left="567" w:hanging="284"/>
        <w:rPr>
          <w:rFonts w:ascii="Arial Narrow" w:eastAsia="Times New Roman" w:hAnsi="Arial Narrow"/>
          <w:color w:val="auto"/>
          <w:lang w:val="en-US" w:bidi="ar-SA"/>
        </w:rPr>
      </w:pPr>
      <w:r w:rsidRPr="00607227">
        <w:rPr>
          <w:rFonts w:ascii="Arial Narrow" w:eastAsia="Times New Roman" w:hAnsi="Arial Narrow"/>
          <w:color w:val="auto"/>
          <w:lang w:val="en-US" w:bidi="ar-SA"/>
        </w:rPr>
        <w:t xml:space="preserve">a commitment to consult and co-operate with workers in all matters relating to health and safety in the workplace </w:t>
      </w:r>
    </w:p>
    <w:p w:rsidR="009727A2" w:rsidRPr="00607227" w:rsidRDefault="002C2016" w:rsidP="00607227">
      <w:pPr>
        <w:pStyle w:val="policybullet"/>
        <w:numPr>
          <w:ilvl w:val="0"/>
          <w:numId w:val="6"/>
        </w:numPr>
        <w:tabs>
          <w:tab w:val="clear" w:pos="1134"/>
        </w:tabs>
        <w:spacing w:after="0"/>
        <w:ind w:left="567" w:hanging="284"/>
        <w:rPr>
          <w:rFonts w:ascii="Arial Narrow" w:eastAsia="Times New Roman" w:hAnsi="Arial Narrow"/>
          <w:color w:val="auto"/>
          <w:lang w:val="en-US" w:bidi="ar-SA"/>
        </w:rPr>
      </w:pPr>
      <w:proofErr w:type="gramStart"/>
      <w:r w:rsidRPr="00607227">
        <w:rPr>
          <w:rFonts w:ascii="Arial Narrow" w:eastAsia="Times New Roman" w:hAnsi="Arial Narrow"/>
          <w:color w:val="auto"/>
          <w:lang w:val="en-US" w:bidi="ar-SA"/>
        </w:rPr>
        <w:t>a</w:t>
      </w:r>
      <w:proofErr w:type="gramEnd"/>
      <w:r w:rsidRPr="00607227">
        <w:rPr>
          <w:rFonts w:ascii="Arial Narrow" w:eastAsia="Times New Roman" w:hAnsi="Arial Narrow"/>
          <w:color w:val="auto"/>
          <w:lang w:val="en-US" w:bidi="ar-SA"/>
        </w:rPr>
        <w:t xml:space="preserve"> commitment to continually improve our performance through effective safety management. </w:t>
      </w:r>
      <w:r w:rsidR="00632096">
        <w:rPr>
          <w:rFonts w:ascii="Arial Narrow" w:eastAsia="Times New Roman" w:hAnsi="Arial Narrow"/>
          <w:color w:val="auto"/>
          <w:lang w:val="en-US" w:bidi="ar-SA"/>
        </w:rPr>
        <w:br/>
      </w:r>
    </w:p>
    <w:p w:rsidR="002C2016" w:rsidRPr="00607227" w:rsidRDefault="00726489" w:rsidP="00C22BEC">
      <w:pPr>
        <w:pStyle w:val="Heading4"/>
        <w:spacing w:before="0"/>
        <w:rPr>
          <w:rFonts w:ascii="Arial Narrow" w:eastAsia="Times New Roman" w:hAnsi="Arial Narrow" w:cs="Arial"/>
          <w:caps w:val="0"/>
          <w:lang w:val="en-US" w:eastAsia="en-US"/>
        </w:rPr>
      </w:pPr>
      <w:bookmarkStart w:id="3" w:name="_Toc344117534"/>
      <w:bookmarkStart w:id="4" w:name="_Toc347405362"/>
      <w:r w:rsidRPr="00607227">
        <w:rPr>
          <w:rFonts w:ascii="Arial Narrow" w:eastAsia="Times New Roman" w:hAnsi="Arial Narrow" w:cs="Arial"/>
          <w:caps w:val="0"/>
          <w:lang w:val="en-US" w:eastAsia="en-US"/>
        </w:rPr>
        <w:t>Workers will</w:t>
      </w:r>
      <w:r w:rsidR="002C2016" w:rsidRPr="00607227">
        <w:rPr>
          <w:rFonts w:ascii="Arial Narrow" w:eastAsia="Times New Roman" w:hAnsi="Arial Narrow" w:cs="Arial"/>
          <w:caps w:val="0"/>
          <w:lang w:val="en-US" w:eastAsia="en-US"/>
        </w:rPr>
        <w:t>:</w:t>
      </w:r>
      <w:bookmarkEnd w:id="3"/>
      <w:bookmarkEnd w:id="4"/>
      <w:r w:rsidR="002C2016" w:rsidRPr="00607227">
        <w:rPr>
          <w:rFonts w:ascii="Arial Narrow" w:eastAsia="Times New Roman" w:hAnsi="Arial Narrow" w:cs="Arial"/>
          <w:caps w:val="0"/>
          <w:lang w:val="en-US" w:eastAsia="en-US"/>
        </w:rPr>
        <w:t xml:space="preserve"> </w:t>
      </w:r>
    </w:p>
    <w:p w:rsidR="002C2016" w:rsidRPr="00607227" w:rsidRDefault="002C2016" w:rsidP="00607227">
      <w:pPr>
        <w:pStyle w:val="policybullet"/>
        <w:numPr>
          <w:ilvl w:val="0"/>
          <w:numId w:val="6"/>
        </w:numPr>
        <w:tabs>
          <w:tab w:val="clear" w:pos="1134"/>
        </w:tabs>
        <w:spacing w:after="0"/>
        <w:ind w:left="567" w:hanging="283"/>
        <w:rPr>
          <w:rFonts w:ascii="Arial Narrow" w:eastAsia="Times New Roman" w:hAnsi="Arial Narrow"/>
          <w:color w:val="auto"/>
          <w:lang w:val="en-US" w:bidi="ar-SA"/>
        </w:rPr>
      </w:pPr>
      <w:r w:rsidRPr="00607227">
        <w:rPr>
          <w:rFonts w:ascii="Arial Narrow" w:eastAsia="Times New Roman" w:hAnsi="Arial Narrow"/>
          <w:color w:val="auto"/>
          <w:lang w:val="en-US" w:bidi="ar-SA"/>
        </w:rPr>
        <w:t>comply with safe work practices</w:t>
      </w:r>
      <w:r w:rsidR="00C323A7">
        <w:rPr>
          <w:rFonts w:ascii="Arial Narrow" w:eastAsia="Times New Roman" w:hAnsi="Arial Narrow"/>
          <w:color w:val="auto"/>
          <w:lang w:val="en-US" w:bidi="ar-SA"/>
        </w:rPr>
        <w:t xml:space="preserve">, with the intent of </w:t>
      </w:r>
      <w:r w:rsidR="00AF3AB5">
        <w:rPr>
          <w:rFonts w:ascii="Arial Narrow" w:eastAsia="Times New Roman" w:hAnsi="Arial Narrow"/>
          <w:color w:val="auto"/>
          <w:lang w:val="en-US" w:bidi="ar-SA"/>
        </w:rPr>
        <w:t>avoid</w:t>
      </w:r>
      <w:r w:rsidR="00C323A7">
        <w:rPr>
          <w:rFonts w:ascii="Arial Narrow" w:eastAsia="Times New Roman" w:hAnsi="Arial Narrow"/>
          <w:color w:val="auto"/>
          <w:lang w:val="en-US" w:bidi="ar-SA"/>
        </w:rPr>
        <w:t>ing</w:t>
      </w:r>
      <w:r w:rsidRPr="00607227">
        <w:rPr>
          <w:rFonts w:ascii="Arial Narrow" w:eastAsia="Times New Roman" w:hAnsi="Arial Narrow"/>
          <w:color w:val="auto"/>
          <w:lang w:val="en-US" w:bidi="ar-SA"/>
        </w:rPr>
        <w:t xml:space="preserve"> injury to themselves and others and damage to plant and equipment </w:t>
      </w:r>
    </w:p>
    <w:p w:rsidR="002C2016" w:rsidRPr="00607227" w:rsidRDefault="002C2016" w:rsidP="00607227">
      <w:pPr>
        <w:pStyle w:val="policybullet"/>
        <w:numPr>
          <w:ilvl w:val="0"/>
          <w:numId w:val="6"/>
        </w:numPr>
        <w:tabs>
          <w:tab w:val="clear" w:pos="1134"/>
        </w:tabs>
        <w:spacing w:after="0"/>
        <w:ind w:left="567" w:hanging="283"/>
        <w:rPr>
          <w:rFonts w:ascii="Arial Narrow" w:eastAsia="Times New Roman" w:hAnsi="Arial Narrow"/>
          <w:color w:val="auto"/>
          <w:lang w:val="en-US" w:bidi="ar-SA"/>
        </w:rPr>
      </w:pPr>
      <w:r w:rsidRPr="00607227">
        <w:rPr>
          <w:rFonts w:ascii="Arial Narrow" w:eastAsia="Times New Roman" w:hAnsi="Arial Narrow"/>
          <w:color w:val="auto"/>
          <w:lang w:val="en-US" w:bidi="ar-SA"/>
        </w:rPr>
        <w:t xml:space="preserve">take reasonable care of the health and safety of themselves and others </w:t>
      </w:r>
    </w:p>
    <w:p w:rsidR="002C2016" w:rsidRPr="00607227" w:rsidRDefault="002C2016" w:rsidP="00607227">
      <w:pPr>
        <w:pStyle w:val="policybullet"/>
        <w:numPr>
          <w:ilvl w:val="0"/>
          <w:numId w:val="6"/>
        </w:numPr>
        <w:tabs>
          <w:tab w:val="clear" w:pos="1134"/>
        </w:tabs>
        <w:spacing w:after="0"/>
        <w:ind w:left="567" w:hanging="283"/>
        <w:rPr>
          <w:rFonts w:ascii="Arial Narrow" w:eastAsia="Times New Roman" w:hAnsi="Arial Narrow"/>
          <w:color w:val="auto"/>
          <w:lang w:val="en-US" w:bidi="ar-SA"/>
        </w:rPr>
      </w:pPr>
      <w:r w:rsidRPr="00607227">
        <w:rPr>
          <w:rFonts w:ascii="Arial Narrow" w:eastAsia="Times New Roman" w:hAnsi="Arial Narrow"/>
          <w:color w:val="auto"/>
          <w:lang w:val="en-US" w:bidi="ar-SA"/>
        </w:rPr>
        <w:t xml:space="preserve">wear personal protective equipment and clothing where necessary </w:t>
      </w:r>
    </w:p>
    <w:p w:rsidR="002C2016" w:rsidRPr="00607227" w:rsidRDefault="002C2016" w:rsidP="00607227">
      <w:pPr>
        <w:pStyle w:val="policybullet"/>
        <w:numPr>
          <w:ilvl w:val="0"/>
          <w:numId w:val="6"/>
        </w:numPr>
        <w:tabs>
          <w:tab w:val="clear" w:pos="1134"/>
        </w:tabs>
        <w:spacing w:after="0"/>
        <w:ind w:left="567" w:hanging="283"/>
        <w:rPr>
          <w:rFonts w:ascii="Arial Narrow" w:eastAsia="Times New Roman" w:hAnsi="Arial Narrow"/>
          <w:color w:val="auto"/>
          <w:lang w:val="en-US" w:bidi="ar-SA"/>
        </w:rPr>
      </w:pPr>
      <w:r w:rsidRPr="00607227">
        <w:rPr>
          <w:rFonts w:ascii="Arial Narrow" w:eastAsia="Times New Roman" w:hAnsi="Arial Narrow"/>
          <w:color w:val="auto"/>
          <w:lang w:val="en-US" w:bidi="ar-SA"/>
        </w:rPr>
        <w:t xml:space="preserve">comply </w:t>
      </w:r>
      <w:r w:rsidR="00AF3AB5">
        <w:rPr>
          <w:rFonts w:ascii="Arial Narrow" w:eastAsia="Times New Roman" w:hAnsi="Arial Narrow"/>
          <w:color w:val="auto"/>
          <w:lang w:val="en-US" w:bidi="ar-SA"/>
        </w:rPr>
        <w:t>with reasonable</w:t>
      </w:r>
      <w:r w:rsidRPr="00607227">
        <w:rPr>
          <w:rFonts w:ascii="Arial Narrow" w:eastAsia="Times New Roman" w:hAnsi="Arial Narrow"/>
          <w:color w:val="auto"/>
          <w:lang w:val="en-US" w:bidi="ar-SA"/>
        </w:rPr>
        <w:t xml:space="preserve"> direction given  </w:t>
      </w:r>
    </w:p>
    <w:p w:rsidR="002C2016" w:rsidRPr="00607227" w:rsidRDefault="002C2016" w:rsidP="00607227">
      <w:pPr>
        <w:pStyle w:val="policybullet"/>
        <w:numPr>
          <w:ilvl w:val="0"/>
          <w:numId w:val="6"/>
        </w:numPr>
        <w:tabs>
          <w:tab w:val="clear" w:pos="1134"/>
        </w:tabs>
        <w:spacing w:after="0"/>
        <w:ind w:left="567" w:hanging="283"/>
        <w:rPr>
          <w:rFonts w:ascii="Arial Narrow" w:eastAsia="Times New Roman" w:hAnsi="Arial Narrow"/>
          <w:color w:val="auto"/>
          <w:lang w:val="en-US" w:bidi="ar-SA"/>
        </w:rPr>
      </w:pPr>
      <w:r w:rsidRPr="00607227">
        <w:rPr>
          <w:rFonts w:ascii="Arial Narrow" w:eastAsia="Times New Roman" w:hAnsi="Arial Narrow"/>
          <w:color w:val="auto"/>
          <w:lang w:val="en-US" w:bidi="ar-SA"/>
        </w:rPr>
        <w:t xml:space="preserve">not misuse or interfere with anything provided for health and safety </w:t>
      </w:r>
    </w:p>
    <w:p w:rsidR="002C2016" w:rsidRPr="00607227" w:rsidRDefault="002C2016" w:rsidP="00607227">
      <w:pPr>
        <w:pStyle w:val="policybullet"/>
        <w:numPr>
          <w:ilvl w:val="0"/>
          <w:numId w:val="6"/>
        </w:numPr>
        <w:tabs>
          <w:tab w:val="clear" w:pos="1134"/>
        </w:tabs>
        <w:spacing w:after="0"/>
        <w:ind w:left="567" w:hanging="283"/>
        <w:rPr>
          <w:rFonts w:ascii="Arial Narrow" w:eastAsia="Times New Roman" w:hAnsi="Arial Narrow"/>
          <w:color w:val="auto"/>
          <w:lang w:val="en-US" w:bidi="ar-SA"/>
        </w:rPr>
      </w:pPr>
      <w:r w:rsidRPr="00607227">
        <w:rPr>
          <w:rFonts w:ascii="Arial Narrow" w:eastAsia="Times New Roman" w:hAnsi="Arial Narrow"/>
          <w:color w:val="auto"/>
          <w:lang w:val="en-US" w:bidi="ar-SA"/>
        </w:rPr>
        <w:t>report all accidents</w:t>
      </w:r>
      <w:r w:rsidR="0074011B" w:rsidRPr="00607227">
        <w:rPr>
          <w:rFonts w:ascii="Arial Narrow" w:eastAsia="Times New Roman" w:hAnsi="Arial Narrow"/>
          <w:color w:val="auto"/>
          <w:lang w:val="en-US" w:bidi="ar-SA"/>
        </w:rPr>
        <w:t xml:space="preserve">, </w:t>
      </w:r>
      <w:r w:rsidRPr="00607227">
        <w:rPr>
          <w:rFonts w:ascii="Arial Narrow" w:eastAsia="Times New Roman" w:hAnsi="Arial Narrow"/>
          <w:color w:val="auto"/>
          <w:lang w:val="en-US" w:bidi="ar-SA"/>
        </w:rPr>
        <w:t>incidents</w:t>
      </w:r>
      <w:r w:rsidR="0074011B" w:rsidRPr="00607227">
        <w:rPr>
          <w:rFonts w:ascii="Arial Narrow" w:eastAsia="Times New Roman" w:hAnsi="Arial Narrow"/>
          <w:color w:val="auto"/>
          <w:lang w:val="en-US" w:bidi="ar-SA"/>
        </w:rPr>
        <w:t xml:space="preserve"> and hazards</w:t>
      </w:r>
      <w:r w:rsidRPr="00607227">
        <w:rPr>
          <w:rFonts w:ascii="Arial Narrow" w:eastAsia="Times New Roman" w:hAnsi="Arial Narrow"/>
          <w:color w:val="auto"/>
          <w:lang w:val="en-US" w:bidi="ar-SA"/>
        </w:rPr>
        <w:t xml:space="preserve"> </w:t>
      </w:r>
      <w:r w:rsidR="00355846" w:rsidRPr="00607227">
        <w:rPr>
          <w:rFonts w:ascii="Arial Narrow" w:eastAsia="Times New Roman" w:hAnsi="Arial Narrow"/>
          <w:color w:val="auto"/>
          <w:lang w:val="en-US" w:bidi="ar-SA"/>
        </w:rPr>
        <w:br/>
      </w:r>
    </w:p>
    <w:p w:rsidR="008C248B" w:rsidRPr="00607227" w:rsidRDefault="009B7528" w:rsidP="00C22BEC">
      <w:pPr>
        <w:pStyle w:val="policybullet"/>
        <w:tabs>
          <w:tab w:val="clear" w:pos="360"/>
          <w:tab w:val="clear" w:pos="1134"/>
        </w:tabs>
        <w:spacing w:after="0"/>
        <w:ind w:left="0" w:firstLine="0"/>
        <w:rPr>
          <w:rFonts w:ascii="Arial Narrow" w:eastAsia="Times New Roman" w:hAnsi="Arial Narrow"/>
          <w:color w:val="auto"/>
          <w:lang w:val="en-US" w:bidi="ar-SA"/>
        </w:rPr>
      </w:pPr>
      <w:sdt>
        <w:sdtPr>
          <w:rPr>
            <w:rFonts w:ascii="Arial Narrow" w:hAnsi="Arial Narrow"/>
          </w:rPr>
          <w:id w:val="9090284"/>
          <w:placeholder>
            <w:docPart w:val="3C2FC58E3F7B426E82B05B0CF9F49B5E"/>
          </w:placeholder>
        </w:sdtPr>
        <w:sdtEndPr/>
        <w:sdtContent>
          <w:r w:rsidR="005E0230" w:rsidRPr="00607227">
            <w:rPr>
              <w:rFonts w:ascii="Arial Narrow" w:hAnsi="Arial Narrow"/>
            </w:rPr>
            <w:t>(Insert Ministry Unit</w:t>
          </w:r>
          <w:r w:rsidR="00AF3AB5">
            <w:rPr>
              <w:rFonts w:ascii="Arial Narrow" w:hAnsi="Arial Narrow"/>
            </w:rPr>
            <w:t xml:space="preserve"> Name</w:t>
          </w:r>
          <w:r w:rsidR="005E0230" w:rsidRPr="00607227">
            <w:rPr>
              <w:rFonts w:ascii="Arial Narrow" w:hAnsi="Arial Narrow"/>
            </w:rPr>
            <w:t>)</w:t>
          </w:r>
        </w:sdtContent>
      </w:sdt>
      <w:r w:rsidR="003A5900" w:rsidRPr="00607227">
        <w:rPr>
          <w:rFonts w:ascii="Arial Narrow" w:eastAsia="Times New Roman" w:hAnsi="Arial Narrow"/>
          <w:color w:val="auto"/>
          <w:lang w:val="en-US" w:eastAsia="en-US" w:bidi="ar-SA"/>
        </w:rPr>
        <w:t xml:space="preserve"> Council </w:t>
      </w:r>
      <w:r w:rsidR="00AD21BE" w:rsidRPr="00607227">
        <w:rPr>
          <w:rFonts w:ascii="Arial Narrow" w:eastAsia="Times New Roman" w:hAnsi="Arial Narrow"/>
          <w:color w:val="auto"/>
          <w:lang w:val="en-US" w:bidi="ar-SA"/>
        </w:rPr>
        <w:t>will ensure</w:t>
      </w:r>
      <w:r w:rsidR="008C248B" w:rsidRPr="00607227">
        <w:rPr>
          <w:rFonts w:ascii="Arial Narrow" w:eastAsia="Times New Roman" w:hAnsi="Arial Narrow"/>
          <w:color w:val="auto"/>
          <w:lang w:val="en-US" w:bidi="ar-SA"/>
        </w:rPr>
        <w:t xml:space="preserve"> that:</w:t>
      </w:r>
    </w:p>
    <w:p w:rsidR="00AD21BE" w:rsidRPr="00607227" w:rsidRDefault="00AD21BE" w:rsidP="00607227">
      <w:pPr>
        <w:pStyle w:val="policybullet"/>
        <w:numPr>
          <w:ilvl w:val="0"/>
          <w:numId w:val="6"/>
        </w:numPr>
        <w:tabs>
          <w:tab w:val="clear" w:pos="1134"/>
        </w:tabs>
        <w:spacing w:after="0"/>
        <w:ind w:left="567" w:hanging="284"/>
        <w:rPr>
          <w:rFonts w:ascii="Arial Narrow" w:eastAsia="Times New Roman" w:hAnsi="Arial Narrow"/>
          <w:color w:val="auto"/>
          <w:lang w:val="en-US" w:bidi="ar-SA"/>
        </w:rPr>
      </w:pPr>
      <w:proofErr w:type="gramStart"/>
      <w:r w:rsidRPr="00607227">
        <w:rPr>
          <w:rFonts w:ascii="Arial Narrow" w:eastAsia="Times New Roman" w:hAnsi="Arial Narrow"/>
          <w:color w:val="auto"/>
          <w:lang w:val="en-US" w:bidi="ar-SA"/>
        </w:rPr>
        <w:t>all</w:t>
      </w:r>
      <w:proofErr w:type="gramEnd"/>
      <w:r w:rsidRPr="00607227">
        <w:rPr>
          <w:rFonts w:ascii="Arial Narrow" w:eastAsia="Times New Roman" w:hAnsi="Arial Narrow"/>
          <w:color w:val="auto"/>
          <w:lang w:val="en-US" w:bidi="ar-SA"/>
        </w:rPr>
        <w:t xml:space="preserve"> </w:t>
      </w:r>
      <w:r w:rsidR="00A42AEB" w:rsidRPr="00607227">
        <w:rPr>
          <w:rFonts w:ascii="Arial Narrow" w:eastAsia="Times New Roman" w:hAnsi="Arial Narrow"/>
          <w:color w:val="auto"/>
          <w:lang w:val="en-US" w:bidi="ar-SA"/>
        </w:rPr>
        <w:t xml:space="preserve">workers </w:t>
      </w:r>
      <w:r w:rsidRPr="00607227">
        <w:rPr>
          <w:rFonts w:ascii="Arial Narrow" w:eastAsia="Times New Roman" w:hAnsi="Arial Narrow"/>
          <w:color w:val="auto"/>
          <w:lang w:val="en-US" w:bidi="ar-SA"/>
        </w:rPr>
        <w:t xml:space="preserve">are made aware of and comply with </w:t>
      </w:r>
      <w:r w:rsidR="00B46257" w:rsidRPr="00607227">
        <w:rPr>
          <w:rFonts w:ascii="Arial Narrow" w:eastAsia="Times New Roman" w:hAnsi="Arial Narrow"/>
          <w:color w:val="auto"/>
          <w:lang w:val="en-US" w:bidi="ar-SA"/>
        </w:rPr>
        <w:t>this policy and when a concern</w:t>
      </w:r>
      <w:r w:rsidRPr="00607227">
        <w:rPr>
          <w:rFonts w:ascii="Arial Narrow" w:eastAsia="Times New Roman" w:hAnsi="Arial Narrow"/>
          <w:color w:val="auto"/>
          <w:lang w:val="en-US" w:bidi="ar-SA"/>
        </w:rPr>
        <w:t xml:space="preserve"> is raised in relation to WHS, a response is provided in a timely manner.</w:t>
      </w:r>
    </w:p>
    <w:p w:rsidR="00A42AEB" w:rsidRPr="00607227" w:rsidRDefault="00A42AEB" w:rsidP="00607227">
      <w:pPr>
        <w:pStyle w:val="policybullet"/>
        <w:numPr>
          <w:ilvl w:val="0"/>
          <w:numId w:val="6"/>
        </w:numPr>
        <w:tabs>
          <w:tab w:val="clear" w:pos="1134"/>
        </w:tabs>
        <w:spacing w:after="0"/>
        <w:ind w:left="567" w:hanging="284"/>
        <w:rPr>
          <w:rFonts w:ascii="Arial Narrow" w:eastAsia="Times New Roman" w:hAnsi="Arial Narrow"/>
          <w:color w:val="auto"/>
          <w:lang w:val="en-US" w:bidi="ar-SA"/>
        </w:rPr>
      </w:pPr>
      <w:proofErr w:type="gramStart"/>
      <w:r w:rsidRPr="00607227">
        <w:rPr>
          <w:rFonts w:ascii="Arial Narrow" w:eastAsia="Times New Roman" w:hAnsi="Arial Narrow"/>
          <w:color w:val="auto"/>
          <w:lang w:val="en-US" w:bidi="ar-SA"/>
        </w:rPr>
        <w:t>all</w:t>
      </w:r>
      <w:proofErr w:type="gramEnd"/>
      <w:r w:rsidRPr="00607227">
        <w:rPr>
          <w:rFonts w:ascii="Arial Narrow" w:eastAsia="Times New Roman" w:hAnsi="Arial Narrow"/>
          <w:color w:val="auto"/>
          <w:lang w:val="en-US" w:bidi="ar-SA"/>
        </w:rPr>
        <w:t xml:space="preserve"> workers are inducted into the worksite and the induction includes policies</w:t>
      </w:r>
      <w:r w:rsidR="00AF3AB5">
        <w:rPr>
          <w:rFonts w:ascii="Arial Narrow" w:eastAsia="Times New Roman" w:hAnsi="Arial Narrow"/>
          <w:color w:val="auto"/>
          <w:lang w:val="en-US" w:bidi="ar-SA"/>
        </w:rPr>
        <w:t xml:space="preserve">, </w:t>
      </w:r>
      <w:r w:rsidRPr="00607227">
        <w:rPr>
          <w:rFonts w:ascii="Arial Narrow" w:eastAsia="Times New Roman" w:hAnsi="Arial Narrow"/>
          <w:color w:val="auto"/>
          <w:lang w:val="en-US" w:bidi="ar-SA"/>
        </w:rPr>
        <w:t>procedures</w:t>
      </w:r>
      <w:r w:rsidR="00AF3AB5">
        <w:rPr>
          <w:rFonts w:ascii="Arial Narrow" w:eastAsia="Times New Roman" w:hAnsi="Arial Narrow"/>
          <w:color w:val="auto"/>
          <w:lang w:val="en-US" w:bidi="ar-SA"/>
        </w:rPr>
        <w:t xml:space="preserve"> and safe work practices</w:t>
      </w:r>
      <w:r w:rsidRPr="00607227">
        <w:rPr>
          <w:rFonts w:ascii="Arial Narrow" w:eastAsia="Times New Roman" w:hAnsi="Arial Narrow"/>
          <w:color w:val="auto"/>
          <w:lang w:val="en-US" w:bidi="ar-SA"/>
        </w:rPr>
        <w:t>.</w:t>
      </w:r>
    </w:p>
    <w:p w:rsidR="00AF3AB5" w:rsidRDefault="00C874F8" w:rsidP="00607227">
      <w:pPr>
        <w:pStyle w:val="policybullet"/>
        <w:numPr>
          <w:ilvl w:val="0"/>
          <w:numId w:val="6"/>
        </w:numPr>
        <w:tabs>
          <w:tab w:val="clear" w:pos="1134"/>
        </w:tabs>
        <w:spacing w:after="0"/>
        <w:ind w:left="567" w:hanging="284"/>
        <w:rPr>
          <w:rFonts w:ascii="Arial Narrow" w:eastAsia="Times New Roman" w:hAnsi="Arial Narrow"/>
          <w:color w:val="auto"/>
          <w:lang w:val="en-US" w:bidi="ar-SA"/>
        </w:rPr>
      </w:pPr>
      <w:r w:rsidRPr="00607227">
        <w:rPr>
          <w:rFonts w:ascii="Arial Narrow" w:eastAsia="Times New Roman" w:hAnsi="Arial Narrow"/>
          <w:color w:val="auto"/>
          <w:lang w:val="en-US" w:bidi="ar-SA"/>
        </w:rPr>
        <w:t xml:space="preserve">safe working practices are developed in consultation with workers </w:t>
      </w:r>
    </w:p>
    <w:p w:rsidR="00E67FF8" w:rsidRPr="00607227" w:rsidRDefault="008C248B" w:rsidP="00607227">
      <w:pPr>
        <w:pStyle w:val="policybullet"/>
        <w:numPr>
          <w:ilvl w:val="0"/>
          <w:numId w:val="6"/>
        </w:numPr>
        <w:tabs>
          <w:tab w:val="clear" w:pos="1134"/>
        </w:tabs>
        <w:spacing w:after="0"/>
        <w:ind w:left="567" w:hanging="284"/>
        <w:rPr>
          <w:rFonts w:ascii="Arial Narrow" w:eastAsia="Times New Roman" w:hAnsi="Arial Narrow"/>
          <w:color w:val="auto"/>
          <w:lang w:val="en-US" w:bidi="ar-SA"/>
        </w:rPr>
      </w:pPr>
      <w:r w:rsidRPr="00607227">
        <w:rPr>
          <w:rFonts w:ascii="Arial Narrow" w:eastAsia="Times New Roman" w:hAnsi="Arial Narrow"/>
          <w:color w:val="auto"/>
          <w:lang w:val="en-US" w:bidi="ar-SA"/>
        </w:rPr>
        <w:t xml:space="preserve">WHS </w:t>
      </w:r>
      <w:r w:rsidR="00C874F8" w:rsidRPr="00607227">
        <w:rPr>
          <w:rFonts w:ascii="Arial Narrow" w:eastAsia="Times New Roman" w:hAnsi="Arial Narrow"/>
          <w:color w:val="auto"/>
          <w:lang w:val="en-US" w:bidi="ar-SA"/>
        </w:rPr>
        <w:t>is</w:t>
      </w:r>
      <w:r w:rsidRPr="00607227">
        <w:rPr>
          <w:rFonts w:ascii="Arial Narrow" w:eastAsia="Times New Roman" w:hAnsi="Arial Narrow"/>
          <w:color w:val="auto"/>
          <w:lang w:val="en-US" w:bidi="ar-SA"/>
        </w:rPr>
        <w:t xml:space="preserve"> a standing agenda item at </w:t>
      </w:r>
      <w:r w:rsidR="00A42AEB" w:rsidRPr="00607227">
        <w:rPr>
          <w:rFonts w:ascii="Arial Narrow" w:eastAsia="Times New Roman" w:hAnsi="Arial Narrow"/>
          <w:color w:val="auto"/>
          <w:lang w:val="en-US" w:bidi="ar-SA"/>
        </w:rPr>
        <w:t xml:space="preserve">all </w:t>
      </w:r>
      <w:r w:rsidR="00B46257" w:rsidRPr="00607227">
        <w:rPr>
          <w:rFonts w:ascii="Arial Narrow" w:eastAsia="Times New Roman" w:hAnsi="Arial Narrow"/>
          <w:color w:val="auto"/>
          <w:lang w:val="en-US" w:bidi="ar-SA"/>
        </w:rPr>
        <w:t xml:space="preserve">meetings and </w:t>
      </w:r>
      <w:r w:rsidR="00937C7D" w:rsidRPr="00607227">
        <w:rPr>
          <w:rFonts w:ascii="Arial Narrow" w:eastAsia="Times New Roman" w:hAnsi="Arial Narrow"/>
          <w:color w:val="auto"/>
          <w:lang w:val="en-US" w:bidi="ar-SA"/>
        </w:rPr>
        <w:t>workers</w:t>
      </w:r>
      <w:r w:rsidRPr="00607227">
        <w:rPr>
          <w:rFonts w:ascii="Arial Narrow" w:eastAsia="Times New Roman" w:hAnsi="Arial Narrow"/>
          <w:color w:val="auto"/>
          <w:lang w:val="en-US" w:bidi="ar-SA"/>
        </w:rPr>
        <w:t xml:space="preserve"> have the opportunity to participate in the WHS consultation processes</w:t>
      </w:r>
      <w:r w:rsidR="00937C7D" w:rsidRPr="00607227">
        <w:rPr>
          <w:rFonts w:ascii="Arial Narrow" w:eastAsia="Times New Roman" w:hAnsi="Arial Narrow"/>
          <w:color w:val="auto"/>
          <w:lang w:val="en-US" w:bidi="ar-SA"/>
        </w:rPr>
        <w:t xml:space="preserve"> where </w:t>
      </w:r>
      <w:r w:rsidR="00AF3AB5">
        <w:rPr>
          <w:rFonts w:ascii="Arial Narrow" w:eastAsia="Times New Roman" w:hAnsi="Arial Narrow"/>
          <w:color w:val="auto"/>
          <w:lang w:val="en-US" w:bidi="ar-SA"/>
        </w:rPr>
        <w:t xml:space="preserve">reasonably </w:t>
      </w:r>
      <w:r w:rsidR="00937C7D" w:rsidRPr="00607227">
        <w:rPr>
          <w:rFonts w:ascii="Arial Narrow" w:eastAsia="Times New Roman" w:hAnsi="Arial Narrow"/>
          <w:color w:val="auto"/>
          <w:lang w:val="en-US" w:bidi="ar-SA"/>
        </w:rPr>
        <w:t>practica</w:t>
      </w:r>
      <w:r w:rsidR="00953530" w:rsidRPr="00607227">
        <w:rPr>
          <w:rFonts w:ascii="Arial Narrow" w:eastAsia="Times New Roman" w:hAnsi="Arial Narrow"/>
          <w:color w:val="auto"/>
          <w:lang w:val="en-US" w:bidi="ar-SA"/>
        </w:rPr>
        <w:t>ble</w:t>
      </w:r>
      <w:r w:rsidRPr="00607227">
        <w:rPr>
          <w:rFonts w:ascii="Arial Narrow" w:eastAsia="Times New Roman" w:hAnsi="Arial Narrow"/>
          <w:color w:val="auto"/>
          <w:lang w:val="en-US" w:bidi="ar-SA"/>
        </w:rPr>
        <w:t xml:space="preserve">.  </w:t>
      </w:r>
    </w:p>
    <w:p w:rsidR="008C248B" w:rsidRDefault="008C248B" w:rsidP="00E67FF8">
      <w:pPr>
        <w:pStyle w:val="policybullet"/>
        <w:tabs>
          <w:tab w:val="clear" w:pos="360"/>
          <w:tab w:val="clear" w:pos="1134"/>
        </w:tabs>
        <w:spacing w:after="0"/>
        <w:rPr>
          <w:rFonts w:ascii="Arial Narrow" w:hAnsi="Arial Narrow"/>
          <w:sz w:val="12"/>
        </w:rPr>
      </w:pPr>
    </w:p>
    <w:p w:rsidR="00632096" w:rsidRPr="00632096" w:rsidRDefault="00632096" w:rsidP="00E67FF8">
      <w:pPr>
        <w:pStyle w:val="policybullet"/>
        <w:tabs>
          <w:tab w:val="clear" w:pos="360"/>
          <w:tab w:val="clear" w:pos="1134"/>
        </w:tabs>
        <w:spacing w:after="0"/>
        <w:rPr>
          <w:rFonts w:ascii="Arial Narrow" w:hAnsi="Arial Narrow"/>
          <w:sz w:val="12"/>
        </w:rPr>
      </w:pPr>
    </w:p>
    <w:p w:rsidR="002C2016" w:rsidRDefault="00607227">
      <w:pPr>
        <w:rPr>
          <w:rFonts w:ascii="Arial Narrow" w:hAnsi="Arial Narrow" w:cs="Arial"/>
        </w:rPr>
      </w:pPr>
      <w:r w:rsidRPr="00607227">
        <w:rPr>
          <w:rFonts w:ascii="Arial Narrow" w:hAnsi="Arial Narrow" w:cs="Arial"/>
        </w:rPr>
        <w:t>Signature:</w:t>
      </w:r>
    </w:p>
    <w:p w:rsidR="00607227" w:rsidRPr="00632096" w:rsidRDefault="00607227">
      <w:pPr>
        <w:rPr>
          <w:rFonts w:ascii="Arial Narrow" w:hAnsi="Arial Narrow" w:cs="Arial"/>
          <w:sz w:val="4"/>
        </w:rPr>
      </w:pPr>
    </w:p>
    <w:p w:rsidR="00355846" w:rsidRPr="00632096" w:rsidRDefault="00355846">
      <w:pPr>
        <w:rPr>
          <w:rFonts w:ascii="Arial Narrow" w:hAnsi="Arial Narrow" w:cs="Arial"/>
          <w:sz w:val="16"/>
        </w:rPr>
      </w:pPr>
    </w:p>
    <w:p w:rsidR="00607227" w:rsidRPr="00607227" w:rsidRDefault="009B7528" w:rsidP="00355846">
      <w:pPr>
        <w:spacing w:after="0"/>
        <w:rPr>
          <w:rFonts w:ascii="Arial Narrow" w:hAnsi="Arial Narrow" w:cs="Arial"/>
        </w:rPr>
      </w:pPr>
      <w:sdt>
        <w:sdtPr>
          <w:rPr>
            <w:rFonts w:ascii="Arial Narrow" w:hAnsi="Arial Narrow"/>
          </w:rPr>
          <w:id w:val="176858571"/>
          <w:placeholder>
            <w:docPart w:val="2AD173B008D140AC9BFE7A02E32E3FEC"/>
          </w:placeholder>
        </w:sdtPr>
        <w:sdtEndPr/>
        <w:sdtContent>
          <w:r w:rsidR="00607227" w:rsidRPr="00607227">
            <w:rPr>
              <w:rFonts w:ascii="Arial Narrow" w:hAnsi="Arial Narrow"/>
            </w:rPr>
            <w:t>(Insert name of person responsible)</w:t>
          </w:r>
        </w:sdtContent>
      </w:sdt>
      <w:r w:rsidR="00607227" w:rsidRPr="00607227">
        <w:rPr>
          <w:rFonts w:ascii="Arial Narrow" w:hAnsi="Arial Narrow" w:cs="Arial"/>
        </w:rPr>
        <w:t xml:space="preserve"> </w:t>
      </w:r>
    </w:p>
    <w:p w:rsidR="00355846" w:rsidRDefault="009B7528" w:rsidP="00355846">
      <w:pPr>
        <w:spacing w:after="0"/>
        <w:rPr>
          <w:rFonts w:ascii="Arial Narrow" w:hAnsi="Arial Narrow"/>
        </w:rPr>
      </w:pPr>
      <w:sdt>
        <w:sdtPr>
          <w:rPr>
            <w:rFonts w:ascii="Arial Narrow" w:hAnsi="Arial Narrow"/>
          </w:rPr>
          <w:id w:val="2033993179"/>
          <w:placeholder>
            <w:docPart w:val="42423B9EF54049D0B63916F00509E04B"/>
          </w:placeholder>
        </w:sdtPr>
        <w:sdtEndPr/>
        <w:sdtContent>
          <w:r w:rsidR="00607227" w:rsidRPr="00607227">
            <w:rPr>
              <w:rFonts w:ascii="Arial Narrow" w:hAnsi="Arial Narrow"/>
            </w:rPr>
            <w:t>(Insert position title)</w:t>
          </w:r>
        </w:sdtContent>
      </w:sdt>
      <w:r w:rsidR="00607227" w:rsidRPr="00607227">
        <w:rPr>
          <w:rFonts w:ascii="Arial Narrow" w:hAnsi="Arial Narrow" w:cs="Arial"/>
        </w:rPr>
        <w:tab/>
      </w:r>
      <w:r w:rsidR="00607227" w:rsidRPr="00607227">
        <w:rPr>
          <w:rFonts w:ascii="Arial Narrow" w:hAnsi="Arial Narrow" w:cs="Arial"/>
        </w:rPr>
        <w:tab/>
      </w:r>
      <w:r w:rsidR="00607227" w:rsidRPr="00607227">
        <w:rPr>
          <w:rFonts w:ascii="Arial Narrow" w:hAnsi="Arial Narrow" w:cs="Arial"/>
        </w:rPr>
        <w:tab/>
      </w:r>
      <w:r w:rsidR="00607227" w:rsidRPr="00607227">
        <w:rPr>
          <w:rFonts w:ascii="Arial Narrow" w:hAnsi="Arial Narrow" w:cs="Arial"/>
        </w:rPr>
        <w:tab/>
      </w:r>
      <w:r w:rsidR="00607227" w:rsidRPr="00607227">
        <w:rPr>
          <w:rFonts w:ascii="Arial Narrow" w:hAnsi="Arial Narrow" w:cs="Arial"/>
        </w:rPr>
        <w:tab/>
      </w:r>
      <w:r w:rsidR="00607227" w:rsidRPr="00607227">
        <w:rPr>
          <w:rFonts w:ascii="Arial Narrow" w:hAnsi="Arial Narrow" w:cs="Arial"/>
        </w:rPr>
        <w:tab/>
      </w:r>
      <w:r w:rsidR="00607227" w:rsidRPr="00607227">
        <w:rPr>
          <w:rFonts w:ascii="Arial Narrow" w:hAnsi="Arial Narrow" w:cs="Arial"/>
        </w:rPr>
        <w:tab/>
      </w:r>
      <w:sdt>
        <w:sdtPr>
          <w:rPr>
            <w:rFonts w:ascii="Arial Narrow" w:hAnsi="Arial Narrow"/>
          </w:rPr>
          <w:id w:val="-1199235364"/>
          <w:placeholder>
            <w:docPart w:val="12899431F069443C9025C694EE22910E"/>
          </w:placeholder>
        </w:sdtPr>
        <w:sdtEndPr/>
        <w:sdtContent>
          <w:r w:rsidR="00607227" w:rsidRPr="00607227">
            <w:rPr>
              <w:rFonts w:ascii="Arial Narrow" w:hAnsi="Arial Narrow"/>
            </w:rPr>
            <w:t>(Insert date)</w:t>
          </w:r>
        </w:sdtContent>
      </w:sdt>
    </w:p>
    <w:p w:rsidR="00632096" w:rsidRPr="00632096" w:rsidRDefault="00632096" w:rsidP="00355846">
      <w:pPr>
        <w:spacing w:after="0"/>
        <w:rPr>
          <w:rFonts w:ascii="Arial Narrow" w:hAnsi="Arial Narrow" w:cs="Arial"/>
          <w:sz w:val="8"/>
        </w:rPr>
      </w:pPr>
    </w:p>
    <w:sectPr w:rsidR="00632096" w:rsidRPr="00632096" w:rsidSect="00632096">
      <w:headerReference w:type="even" r:id="rId8"/>
      <w:headerReference w:type="default" r:id="rId9"/>
      <w:footerReference w:type="even" r:id="rId10"/>
      <w:footerReference w:type="default" r:id="rId11"/>
      <w:headerReference w:type="first" r:id="rId12"/>
      <w:footerReference w:type="first" r:id="rId13"/>
      <w:pgSz w:w="11907" w:h="16840" w:code="9"/>
      <w:pgMar w:top="561" w:right="1327" w:bottom="284" w:left="992" w:header="14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24A" w:rsidRDefault="005B024A">
      <w:r>
        <w:separator/>
      </w:r>
    </w:p>
  </w:endnote>
  <w:endnote w:type="continuationSeparator" w:id="0">
    <w:p w:rsidR="005B024A" w:rsidRDefault="005B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BB0" w:rsidRDefault="00BF3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Borders>
        <w:top w:val="single" w:sz="4" w:space="0" w:color="auto"/>
        <w:bottom w:val="single" w:sz="12" w:space="0" w:color="auto"/>
      </w:tblBorders>
      <w:tblLook w:val="0000" w:firstRow="0" w:lastRow="0" w:firstColumn="0" w:lastColumn="0" w:noHBand="0" w:noVBand="0"/>
    </w:tblPr>
    <w:tblGrid>
      <w:gridCol w:w="1800"/>
      <w:gridCol w:w="5220"/>
      <w:gridCol w:w="1260"/>
      <w:gridCol w:w="1800"/>
    </w:tblGrid>
    <w:tr w:rsidR="00632096" w:rsidTr="00632096">
      <w:tc>
        <w:tcPr>
          <w:tcW w:w="1800" w:type="dxa"/>
        </w:tcPr>
        <w:p w:rsidR="00632096" w:rsidRDefault="00632096" w:rsidP="00632096">
          <w:pPr>
            <w:pStyle w:val="Footer"/>
            <w:spacing w:after="40" w:line="240" w:lineRule="auto"/>
            <w:rPr>
              <w:rFonts w:ascii="Arial Narrow" w:hAnsi="Arial Narrow"/>
              <w:color w:val="333333"/>
              <w:sz w:val="18"/>
              <w:szCs w:val="18"/>
            </w:rPr>
          </w:pPr>
          <w:r>
            <w:rPr>
              <w:rFonts w:ascii="Arial Narrow" w:hAnsi="Arial Narrow" w:cs="Arial"/>
              <w:color w:val="333333"/>
              <w:sz w:val="18"/>
              <w:szCs w:val="18"/>
            </w:rPr>
            <w:t>Policy</w:t>
          </w:r>
          <w:r w:rsidR="00BF3BB0">
            <w:rPr>
              <w:rFonts w:ascii="Arial Narrow" w:hAnsi="Arial Narrow" w:cs="Arial"/>
              <w:color w:val="333333"/>
              <w:sz w:val="18"/>
              <w:szCs w:val="18"/>
            </w:rPr>
            <w:t xml:space="preserve"> Statement</w:t>
          </w:r>
          <w:r>
            <w:rPr>
              <w:rFonts w:ascii="Arial Narrow" w:hAnsi="Arial Narrow" w:cs="Arial"/>
              <w:color w:val="333333"/>
              <w:sz w:val="18"/>
              <w:szCs w:val="18"/>
            </w:rPr>
            <w:t xml:space="preserve">:: </w:t>
          </w:r>
        </w:p>
      </w:tc>
      <w:tc>
        <w:tcPr>
          <w:tcW w:w="5220" w:type="dxa"/>
        </w:tcPr>
        <w:p w:rsidR="00632096" w:rsidRDefault="00BF3BB0" w:rsidP="00BF3BB0">
          <w:pPr>
            <w:pStyle w:val="Footer"/>
            <w:tabs>
              <w:tab w:val="left" w:pos="1309"/>
            </w:tabs>
            <w:spacing w:after="40" w:line="240" w:lineRule="auto"/>
            <w:rPr>
              <w:rFonts w:ascii="Arial Narrow" w:hAnsi="Arial Narrow"/>
              <w:color w:val="333333"/>
              <w:sz w:val="18"/>
              <w:szCs w:val="18"/>
            </w:rPr>
          </w:pPr>
          <w:r>
            <w:rPr>
              <w:rFonts w:ascii="Arial Narrow" w:hAnsi="Arial Narrow"/>
              <w:color w:val="333333"/>
              <w:sz w:val="18"/>
              <w:szCs w:val="18"/>
            </w:rPr>
            <w:t xml:space="preserve">Work Health </w:t>
          </w:r>
          <w:r w:rsidR="00632096">
            <w:rPr>
              <w:rFonts w:ascii="Arial Narrow" w:hAnsi="Arial Narrow"/>
              <w:color w:val="333333"/>
              <w:sz w:val="18"/>
              <w:szCs w:val="18"/>
            </w:rPr>
            <w:t>&amp; Safety – Parish/Ministry Unit</w:t>
          </w:r>
        </w:p>
      </w:tc>
      <w:tc>
        <w:tcPr>
          <w:tcW w:w="1260" w:type="dxa"/>
        </w:tcPr>
        <w:p w:rsidR="00632096" w:rsidRDefault="00632096" w:rsidP="00632096">
          <w:pPr>
            <w:pStyle w:val="Footer"/>
            <w:tabs>
              <w:tab w:val="left" w:pos="1309"/>
            </w:tabs>
            <w:spacing w:after="40" w:line="240" w:lineRule="auto"/>
            <w:jc w:val="right"/>
            <w:rPr>
              <w:rFonts w:ascii="Arial Narrow" w:hAnsi="Arial Narrow"/>
              <w:color w:val="333333"/>
              <w:sz w:val="18"/>
              <w:szCs w:val="18"/>
            </w:rPr>
          </w:pPr>
          <w:r>
            <w:rPr>
              <w:rFonts w:ascii="Arial Narrow" w:hAnsi="Arial Narrow"/>
              <w:color w:val="333333"/>
              <w:sz w:val="18"/>
              <w:szCs w:val="18"/>
            </w:rPr>
            <w:t>Release Date:</w:t>
          </w:r>
        </w:p>
      </w:tc>
      <w:tc>
        <w:tcPr>
          <w:tcW w:w="1800" w:type="dxa"/>
        </w:tcPr>
        <w:p w:rsidR="00632096" w:rsidRDefault="00632096" w:rsidP="00632096">
          <w:pPr>
            <w:pStyle w:val="Footer"/>
            <w:tabs>
              <w:tab w:val="left" w:pos="1309"/>
            </w:tabs>
            <w:spacing w:after="40" w:line="240" w:lineRule="auto"/>
            <w:rPr>
              <w:rFonts w:ascii="Arial Narrow" w:hAnsi="Arial Narrow"/>
              <w:color w:val="333333"/>
              <w:sz w:val="18"/>
              <w:szCs w:val="18"/>
            </w:rPr>
          </w:pPr>
          <w:r>
            <w:rPr>
              <w:rFonts w:ascii="Arial Narrow" w:hAnsi="Arial Narrow"/>
              <w:color w:val="333333"/>
              <w:sz w:val="18"/>
              <w:szCs w:val="18"/>
            </w:rPr>
            <w:t>Jan 2016</w:t>
          </w:r>
        </w:p>
      </w:tc>
    </w:tr>
    <w:tr w:rsidR="00632096" w:rsidTr="00632096">
      <w:tc>
        <w:tcPr>
          <w:tcW w:w="1800" w:type="dxa"/>
        </w:tcPr>
        <w:p w:rsidR="00632096" w:rsidRDefault="00632096" w:rsidP="00632096">
          <w:pPr>
            <w:pStyle w:val="Footer"/>
            <w:spacing w:after="40" w:line="240" w:lineRule="auto"/>
            <w:rPr>
              <w:rFonts w:ascii="Arial Narrow" w:hAnsi="Arial Narrow" w:cs="Arial"/>
              <w:color w:val="333333"/>
              <w:sz w:val="18"/>
              <w:szCs w:val="18"/>
            </w:rPr>
          </w:pPr>
          <w:r>
            <w:rPr>
              <w:rFonts w:ascii="Arial Narrow" w:hAnsi="Arial Narrow" w:cs="Arial"/>
              <w:color w:val="333333"/>
              <w:sz w:val="18"/>
              <w:szCs w:val="18"/>
            </w:rPr>
            <w:t>Document Map:</w:t>
          </w:r>
        </w:p>
      </w:tc>
      <w:tc>
        <w:tcPr>
          <w:tcW w:w="5220" w:type="dxa"/>
        </w:tcPr>
        <w:p w:rsidR="00632096" w:rsidRDefault="00632096" w:rsidP="00632096">
          <w:pPr>
            <w:pStyle w:val="Footer"/>
            <w:tabs>
              <w:tab w:val="clear" w:pos="4320"/>
              <w:tab w:val="clear" w:pos="8640"/>
              <w:tab w:val="left" w:pos="975"/>
            </w:tabs>
            <w:spacing w:after="40" w:line="240" w:lineRule="auto"/>
            <w:rPr>
              <w:rFonts w:ascii="Arial Narrow" w:hAnsi="Arial Narrow"/>
              <w:color w:val="333333"/>
              <w:sz w:val="18"/>
              <w:szCs w:val="18"/>
            </w:rPr>
          </w:pPr>
          <w:r w:rsidRPr="00727DC9">
            <w:rPr>
              <w:rFonts w:ascii="Arial Narrow" w:hAnsi="Arial Narrow" w:cs="Arial"/>
              <w:color w:val="333333"/>
              <w:sz w:val="18"/>
              <w:szCs w:val="18"/>
            </w:rPr>
            <w:t>TBA</w:t>
          </w:r>
        </w:p>
      </w:tc>
      <w:tc>
        <w:tcPr>
          <w:tcW w:w="1260" w:type="dxa"/>
        </w:tcPr>
        <w:p w:rsidR="00632096" w:rsidRDefault="00632096" w:rsidP="00632096">
          <w:pPr>
            <w:pStyle w:val="Footer"/>
            <w:tabs>
              <w:tab w:val="left" w:pos="1309"/>
            </w:tabs>
            <w:spacing w:after="40" w:line="240" w:lineRule="auto"/>
            <w:jc w:val="right"/>
            <w:rPr>
              <w:rFonts w:ascii="Arial Narrow" w:hAnsi="Arial Narrow"/>
              <w:color w:val="333333"/>
              <w:sz w:val="18"/>
              <w:szCs w:val="18"/>
            </w:rPr>
          </w:pPr>
          <w:r>
            <w:rPr>
              <w:rFonts w:ascii="Arial Narrow" w:hAnsi="Arial Narrow"/>
              <w:color w:val="333333"/>
              <w:sz w:val="18"/>
              <w:szCs w:val="18"/>
            </w:rPr>
            <w:t>Version:</w:t>
          </w:r>
        </w:p>
      </w:tc>
      <w:tc>
        <w:tcPr>
          <w:tcW w:w="1800" w:type="dxa"/>
        </w:tcPr>
        <w:p w:rsidR="00632096" w:rsidRDefault="00632096" w:rsidP="00632096">
          <w:pPr>
            <w:pStyle w:val="Footer"/>
            <w:tabs>
              <w:tab w:val="left" w:pos="1309"/>
            </w:tabs>
            <w:spacing w:after="40" w:line="240" w:lineRule="auto"/>
            <w:rPr>
              <w:rFonts w:ascii="Arial Narrow" w:hAnsi="Arial Narrow"/>
              <w:color w:val="333333"/>
              <w:sz w:val="18"/>
              <w:szCs w:val="18"/>
            </w:rPr>
          </w:pPr>
          <w:r>
            <w:rPr>
              <w:rFonts w:ascii="Arial Narrow" w:hAnsi="Arial Narrow"/>
              <w:color w:val="333333"/>
              <w:sz w:val="18"/>
              <w:szCs w:val="18"/>
            </w:rPr>
            <w:t>Ratified</w:t>
          </w:r>
        </w:p>
      </w:tc>
    </w:tr>
    <w:tr w:rsidR="00632096" w:rsidTr="00632096">
      <w:tc>
        <w:tcPr>
          <w:tcW w:w="1800" w:type="dxa"/>
        </w:tcPr>
        <w:p w:rsidR="00632096" w:rsidRDefault="00632096" w:rsidP="00632096">
          <w:pPr>
            <w:pStyle w:val="Footer"/>
            <w:spacing w:after="40" w:line="240" w:lineRule="auto"/>
            <w:rPr>
              <w:rFonts w:ascii="Arial Narrow" w:hAnsi="Arial Narrow" w:cs="Arial"/>
              <w:color w:val="333333"/>
              <w:sz w:val="18"/>
              <w:szCs w:val="18"/>
            </w:rPr>
          </w:pPr>
          <w:r>
            <w:rPr>
              <w:rFonts w:ascii="Arial Narrow" w:hAnsi="Arial Narrow"/>
              <w:color w:val="333333"/>
              <w:sz w:val="18"/>
              <w:szCs w:val="18"/>
            </w:rPr>
            <w:t>Authorisation:</w:t>
          </w:r>
        </w:p>
      </w:tc>
      <w:tc>
        <w:tcPr>
          <w:tcW w:w="5220" w:type="dxa"/>
        </w:tcPr>
        <w:p w:rsidR="00632096" w:rsidRDefault="00632096" w:rsidP="00632096">
          <w:pPr>
            <w:pStyle w:val="Footer"/>
            <w:tabs>
              <w:tab w:val="left" w:pos="1309"/>
            </w:tabs>
            <w:spacing w:after="40" w:line="240" w:lineRule="auto"/>
            <w:rPr>
              <w:rFonts w:ascii="Arial Narrow" w:hAnsi="Arial Narrow" w:cs="Arial"/>
              <w:color w:val="333333"/>
              <w:sz w:val="18"/>
              <w:szCs w:val="18"/>
            </w:rPr>
          </w:pPr>
          <w:r>
            <w:rPr>
              <w:rFonts w:ascii="Arial Narrow" w:hAnsi="Arial Narrow" w:cs="Arial"/>
              <w:color w:val="333333"/>
              <w:sz w:val="18"/>
              <w:szCs w:val="18"/>
            </w:rPr>
            <w:t>TBA</w:t>
          </w:r>
        </w:p>
      </w:tc>
      <w:tc>
        <w:tcPr>
          <w:tcW w:w="1260" w:type="dxa"/>
        </w:tcPr>
        <w:p w:rsidR="00632096" w:rsidRDefault="00632096" w:rsidP="00632096">
          <w:pPr>
            <w:pStyle w:val="Footer"/>
            <w:tabs>
              <w:tab w:val="left" w:pos="1309"/>
            </w:tabs>
            <w:spacing w:after="40" w:line="240" w:lineRule="auto"/>
            <w:jc w:val="right"/>
            <w:rPr>
              <w:rFonts w:ascii="Arial Narrow" w:hAnsi="Arial Narrow"/>
              <w:color w:val="333333"/>
              <w:sz w:val="18"/>
              <w:szCs w:val="18"/>
            </w:rPr>
          </w:pPr>
          <w:r>
            <w:rPr>
              <w:rFonts w:ascii="Arial Narrow" w:hAnsi="Arial Narrow"/>
              <w:bCs/>
              <w:color w:val="333333"/>
              <w:sz w:val="18"/>
              <w:szCs w:val="18"/>
            </w:rPr>
            <w:t>Pages:</w:t>
          </w:r>
        </w:p>
      </w:tc>
      <w:tc>
        <w:tcPr>
          <w:tcW w:w="1800" w:type="dxa"/>
        </w:tcPr>
        <w:p w:rsidR="00632096" w:rsidRDefault="00632096" w:rsidP="00632096">
          <w:pPr>
            <w:pStyle w:val="Footer"/>
            <w:tabs>
              <w:tab w:val="left" w:pos="1309"/>
            </w:tabs>
            <w:spacing w:after="40" w:line="240" w:lineRule="auto"/>
            <w:rPr>
              <w:rFonts w:ascii="Arial Narrow" w:hAnsi="Arial Narrow"/>
              <w:color w:val="333333"/>
              <w:sz w:val="18"/>
              <w:szCs w:val="18"/>
            </w:rPr>
          </w:pPr>
          <w:r>
            <w:rPr>
              <w:rFonts w:ascii="Arial Narrow" w:hAnsi="Arial Narrow"/>
              <w:bCs/>
              <w:color w:val="333333"/>
              <w:sz w:val="18"/>
              <w:szCs w:val="18"/>
            </w:rPr>
            <w:t xml:space="preserve">Page </w:t>
          </w:r>
          <w:r>
            <w:rPr>
              <w:rFonts w:ascii="Arial Narrow" w:hAnsi="Arial Narrow"/>
              <w:bCs/>
              <w:color w:val="333333"/>
              <w:sz w:val="18"/>
              <w:szCs w:val="18"/>
            </w:rPr>
            <w:fldChar w:fldCharType="begin"/>
          </w:r>
          <w:r>
            <w:rPr>
              <w:rFonts w:ascii="Arial Narrow" w:hAnsi="Arial Narrow"/>
              <w:bCs/>
              <w:color w:val="333333"/>
              <w:sz w:val="18"/>
              <w:szCs w:val="18"/>
            </w:rPr>
            <w:instrText xml:space="preserve"> PAGE </w:instrText>
          </w:r>
          <w:r>
            <w:rPr>
              <w:rFonts w:ascii="Arial Narrow" w:hAnsi="Arial Narrow"/>
              <w:bCs/>
              <w:color w:val="333333"/>
              <w:sz w:val="18"/>
              <w:szCs w:val="18"/>
            </w:rPr>
            <w:fldChar w:fldCharType="separate"/>
          </w:r>
          <w:r w:rsidR="009B7528">
            <w:rPr>
              <w:rFonts w:ascii="Arial Narrow" w:hAnsi="Arial Narrow"/>
              <w:bCs/>
              <w:noProof/>
              <w:color w:val="333333"/>
              <w:sz w:val="18"/>
              <w:szCs w:val="18"/>
            </w:rPr>
            <w:t>1</w:t>
          </w:r>
          <w:r>
            <w:rPr>
              <w:rFonts w:ascii="Arial Narrow" w:hAnsi="Arial Narrow"/>
              <w:bCs/>
              <w:color w:val="333333"/>
              <w:sz w:val="18"/>
              <w:szCs w:val="18"/>
            </w:rPr>
            <w:fldChar w:fldCharType="end"/>
          </w:r>
          <w:r>
            <w:rPr>
              <w:rFonts w:ascii="Arial Narrow" w:hAnsi="Arial Narrow"/>
              <w:bCs/>
              <w:color w:val="333333"/>
              <w:sz w:val="18"/>
              <w:szCs w:val="18"/>
            </w:rPr>
            <w:t xml:space="preserve"> of </w:t>
          </w:r>
          <w:r>
            <w:rPr>
              <w:rFonts w:ascii="Arial Narrow" w:hAnsi="Arial Narrow"/>
              <w:bCs/>
              <w:color w:val="333333"/>
              <w:sz w:val="18"/>
              <w:szCs w:val="18"/>
            </w:rPr>
            <w:fldChar w:fldCharType="begin"/>
          </w:r>
          <w:r>
            <w:rPr>
              <w:rFonts w:ascii="Arial Narrow" w:hAnsi="Arial Narrow"/>
              <w:bCs/>
              <w:color w:val="333333"/>
              <w:sz w:val="18"/>
              <w:szCs w:val="18"/>
            </w:rPr>
            <w:instrText xml:space="preserve"> NUMPAGES </w:instrText>
          </w:r>
          <w:r>
            <w:rPr>
              <w:rFonts w:ascii="Arial Narrow" w:hAnsi="Arial Narrow"/>
              <w:bCs/>
              <w:color w:val="333333"/>
              <w:sz w:val="18"/>
              <w:szCs w:val="18"/>
            </w:rPr>
            <w:fldChar w:fldCharType="separate"/>
          </w:r>
          <w:r w:rsidR="009B7528">
            <w:rPr>
              <w:rFonts w:ascii="Arial Narrow" w:hAnsi="Arial Narrow"/>
              <w:bCs/>
              <w:noProof/>
              <w:color w:val="333333"/>
              <w:sz w:val="18"/>
              <w:szCs w:val="18"/>
            </w:rPr>
            <w:t>1</w:t>
          </w:r>
          <w:r>
            <w:rPr>
              <w:rFonts w:ascii="Arial Narrow" w:hAnsi="Arial Narrow"/>
              <w:bCs/>
              <w:color w:val="333333"/>
              <w:sz w:val="18"/>
              <w:szCs w:val="18"/>
            </w:rPr>
            <w:fldChar w:fldCharType="end"/>
          </w:r>
        </w:p>
      </w:tc>
    </w:tr>
  </w:tbl>
  <w:p w:rsidR="00632096" w:rsidRDefault="00632096">
    <w:pPr>
      <w:pStyle w:val="Footer"/>
    </w:pPr>
  </w:p>
  <w:p w:rsidR="00632096" w:rsidRDefault="006320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BB0" w:rsidRDefault="00BF3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24A" w:rsidRDefault="005B024A">
      <w:r>
        <w:separator/>
      </w:r>
    </w:p>
  </w:footnote>
  <w:footnote w:type="continuationSeparator" w:id="0">
    <w:p w:rsidR="005B024A" w:rsidRDefault="005B0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BB0" w:rsidRDefault="00BF3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CD" w:rsidRDefault="00355846" w:rsidP="00355846">
    <w:pPr>
      <w:spacing w:after="0"/>
      <w:jc w:val="center"/>
    </w:pPr>
    <w:r w:rsidRPr="00726489">
      <w:rPr>
        <w:noProof/>
        <w:sz w:val="14"/>
      </w:rPr>
      <w:drawing>
        <wp:inline distT="0" distB="0" distL="0" distR="0" wp14:anchorId="4EB27632" wp14:editId="2F6D30C2">
          <wp:extent cx="854100" cy="105727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 Canberra and Goulburn Crest.jpg"/>
                  <pic:cNvPicPr/>
                </pic:nvPicPr>
                <pic:blipFill>
                  <a:blip r:embed="rId1">
                    <a:extLst>
                      <a:ext uri="{28A0092B-C50C-407E-A947-70E740481C1C}">
                        <a14:useLocalDpi xmlns:a14="http://schemas.microsoft.com/office/drawing/2010/main" val="0"/>
                      </a:ext>
                    </a:extLst>
                  </a:blip>
                  <a:stretch>
                    <a:fillRect/>
                  </a:stretch>
                </pic:blipFill>
                <pic:spPr>
                  <a:xfrm>
                    <a:off x="0" y="0"/>
                    <a:ext cx="862869" cy="1068130"/>
                  </a:xfrm>
                  <a:prstGeom prst="rect">
                    <a:avLst/>
                  </a:prstGeom>
                </pic:spPr>
              </pic:pic>
            </a:graphicData>
          </a:graphic>
        </wp:inline>
      </w:drawing>
    </w:r>
    <w:r w:rsidR="00DE4C66">
      <w:rPr>
        <w:noProof/>
      </w:rPr>
      <mc:AlternateContent>
        <mc:Choice Requires="wpg">
          <w:drawing>
            <wp:anchor distT="0" distB="0" distL="114300" distR="114300" simplePos="0" relativeHeight="251657216" behindDoc="0" locked="0" layoutInCell="1" allowOverlap="1" wp14:anchorId="14C6A1E0" wp14:editId="233CBD35">
              <wp:simplePos x="0" y="0"/>
              <wp:positionH relativeFrom="rightMargin">
                <wp:posOffset>259127</wp:posOffset>
              </wp:positionH>
              <wp:positionV relativeFrom="topMargin">
                <wp:posOffset>285750</wp:posOffset>
              </wp:positionV>
              <wp:extent cx="475567" cy="469292"/>
              <wp:effectExtent l="0" t="0" r="1270" b="6985"/>
              <wp:wrapNone/>
              <wp:docPr id="1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567" cy="469292"/>
                        <a:chOff x="0" y="12192"/>
                        <a:chExt cx="731747" cy="746642"/>
                      </a:xfrm>
                    </wpg:grpSpPr>
                    <wps:wsp>
                      <wps:cNvPr id="15" name="Freeform 71"/>
                      <wps:cNvSpPr>
                        <a:spLocks/>
                      </wps:cNvSpPr>
                      <wps:spPr bwMode="auto">
                        <a:xfrm>
                          <a:off x="256032" y="12192"/>
                          <a:ext cx="475601" cy="473242"/>
                        </a:xfrm>
                        <a:custGeom>
                          <a:avLst/>
                          <a:gdLst>
                            <a:gd name="T0" fmla="*/ 0 w 420"/>
                            <a:gd name="T1" fmla="*/ 473242 h 420"/>
                            <a:gd name="T2" fmla="*/ 0 w 420"/>
                            <a:gd name="T3" fmla="*/ 473242 h 420"/>
                            <a:gd name="T4" fmla="*/ 471071 w 420"/>
                            <a:gd name="T5" fmla="*/ 0 h 420"/>
                            <a:gd name="T6" fmla="*/ 475601 w 420"/>
                            <a:gd name="T7" fmla="*/ 0 h 420"/>
                            <a:gd name="T8" fmla="*/ 0 w 420"/>
                            <a:gd name="T9" fmla="*/ 473242 h 4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2"/>
                      <wps:cNvSpPr>
                        <a:spLocks/>
                      </wps:cNvSpPr>
                      <wps:spPr bwMode="auto">
                        <a:xfrm>
                          <a:off x="134112" y="48768"/>
                          <a:ext cx="595634" cy="592679"/>
                        </a:xfrm>
                        <a:custGeom>
                          <a:avLst/>
                          <a:gdLst>
                            <a:gd name="T0" fmla="*/ 0 w 526"/>
                            <a:gd name="T1" fmla="*/ 592679 h 526"/>
                            <a:gd name="T2" fmla="*/ 0 w 526"/>
                            <a:gd name="T3" fmla="*/ 592679 h 526"/>
                            <a:gd name="T4" fmla="*/ 591104 w 526"/>
                            <a:gd name="T5" fmla="*/ 0 h 526"/>
                            <a:gd name="T6" fmla="*/ 595634 w 526"/>
                            <a:gd name="T7" fmla="*/ 4507 h 526"/>
                            <a:gd name="T8" fmla="*/ 0 w 526"/>
                            <a:gd name="T9" fmla="*/ 592679 h 5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3"/>
                      <wps:cNvSpPr>
                        <a:spLocks/>
                      </wps:cNvSpPr>
                      <wps:spPr bwMode="auto">
                        <a:xfrm>
                          <a:off x="146304" y="36576"/>
                          <a:ext cx="585443" cy="582539"/>
                        </a:xfrm>
                        <a:custGeom>
                          <a:avLst/>
                          <a:gdLst>
                            <a:gd name="T0" fmla="*/ 0 w 517"/>
                            <a:gd name="T1" fmla="*/ 582539 h 517"/>
                            <a:gd name="T2" fmla="*/ 0 w 517"/>
                            <a:gd name="T3" fmla="*/ 576905 h 517"/>
                            <a:gd name="T4" fmla="*/ 580913 w 517"/>
                            <a:gd name="T5" fmla="*/ 0 h 517"/>
                            <a:gd name="T6" fmla="*/ 585443 w 517"/>
                            <a:gd name="T7" fmla="*/ 0 h 517"/>
                            <a:gd name="T8" fmla="*/ 0 w 517"/>
                            <a:gd name="T9" fmla="*/ 582539 h 5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4"/>
                      <wps:cNvSpPr>
                        <a:spLocks/>
                      </wps:cNvSpPr>
                      <wps:spPr bwMode="auto">
                        <a:xfrm>
                          <a:off x="207264" y="97536"/>
                          <a:ext cx="522029" cy="520566"/>
                        </a:xfrm>
                        <a:custGeom>
                          <a:avLst/>
                          <a:gdLst>
                            <a:gd name="T0" fmla="*/ 0 w 461"/>
                            <a:gd name="T1" fmla="*/ 520566 h 462"/>
                            <a:gd name="T2" fmla="*/ 0 w 461"/>
                            <a:gd name="T3" fmla="*/ 520566 h 462"/>
                            <a:gd name="T4" fmla="*/ 517499 w 461"/>
                            <a:gd name="T5" fmla="*/ 0 h 462"/>
                            <a:gd name="T6" fmla="*/ 522029 w 461"/>
                            <a:gd name="T7" fmla="*/ 5634 h 462"/>
                            <a:gd name="T8" fmla="*/ 0 w 461"/>
                            <a:gd name="T9" fmla="*/ 520566 h 4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5"/>
                      <wps:cNvSpPr>
                        <a:spLocks/>
                      </wps:cNvSpPr>
                      <wps:spPr bwMode="auto">
                        <a:xfrm>
                          <a:off x="0" y="36576"/>
                          <a:ext cx="731520" cy="722258"/>
                        </a:xfrm>
                        <a:custGeom>
                          <a:avLst/>
                          <a:gdLst>
                            <a:gd name="T0" fmla="*/ 5662 w 646"/>
                            <a:gd name="T1" fmla="*/ 722258 h 641"/>
                            <a:gd name="T2" fmla="*/ 0 w 646"/>
                            <a:gd name="T3" fmla="*/ 722258 h 641"/>
                            <a:gd name="T4" fmla="*/ 726990 w 646"/>
                            <a:gd name="T5" fmla="*/ 0 h 641"/>
                            <a:gd name="T6" fmla="*/ 731520 w 646"/>
                            <a:gd name="T7" fmla="*/ 0 h 641"/>
                            <a:gd name="T8" fmla="*/ 5662 w 646"/>
                            <a:gd name="T9" fmla="*/ 722258 h 6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76"/>
                      <wps:cNvSpPr txBox="1">
                        <a:spLocks noChangeArrowheads="1"/>
                      </wps:cNvSpPr>
                      <wps:spPr bwMode="auto">
                        <a:xfrm>
                          <a:off x="73152" y="12192"/>
                          <a:ext cx="356346" cy="350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159CD" w:rsidRDefault="004159CD">
                            <w:pPr>
                              <w:jc w:val="right"/>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C6A1E0" id="Group 70" o:spid="_x0000_s1026" style="position:absolute;left:0;text-align:left;margin-left:20.4pt;margin-top:22.5pt;width:37.45pt;height:36.95pt;z-index:251657216;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">
              <v:shape id="Freeform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08r8A&#10;AADbAAAADwAAAGRycy9kb3ducmV2LnhtbERPTYvCMBC9C/6HMII3TRUUtxpFxVX3uFX0OjRjW2wm&#10;Jclq/febhQVv83ifs1i1phYPcr6yrGA0TEAQ51ZXXCg4nz4HMxA+IGusLZOCF3lYLbudBabaPvmb&#10;HlkoRAxhn6KCMoQmldLnJRn0Q9sQR+5mncEQoSukdviM4aaW4ySZSoMVx4YSG9qWlN+zH6Ng32ht&#10;N/nt4K9f29347Mzu+HFRqt9r13MQgdrwFv+7jzrOn8Df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dLTyvwAAANsAAAAPAAAAAAAAAAAAAAAAAJgCAABkcnMvZG93bnJl&#10;di54bWxQSwUGAAAAAAQABAD1AAAAhAMAAAAA&#10;" path="m,420r,l416,r4,l,420xe" fillcolor="#8496b0 [1951]" stroked="f">
                <v:path arrowok="t" o:connecttype="custom" o:connectlocs="0,533233311;0,533233311;533432949,0;538562646,0;0,533233311" o:connectangles="0,0,0,0,0"/>
              </v:shape>
              <v:shape id="Freeform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nE8IA&#10;AADbAAAADwAAAGRycy9kb3ducmV2LnhtbERPTWvCQBC9F/wPywje6sYWpERXUUupiAWNXrwN2TEJ&#10;7s6G7NZEf71bKHibx/uc6byzRlyp8ZVjBaNhAoI4d7riQsHx8PX6AcIHZI3GMSm4kYf5rPcyxVS7&#10;lvd0zUIhYgj7FBWUIdSplD4vyaIfupo4cmfXWAwRNoXUDbYx3Br5liRjabHi2FBiTauS8kv2axWc&#10;tju5lPefzXebfb6bxQHN3myUGvS7xQREoC48xf/utY7zx/D3Sz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WcTwgAAANsAAAAPAAAAAAAAAAAAAAAAAJgCAABkcnMvZG93&#10;bnJldi54bWxQSwUGAAAAAAQABAD1AAAAhwMAAAAA&#10;" path="m,526r,l522,r4,4l,526xe" fillcolor="#8496b0 [1951]" stroked="f">
                <v:path arrowok="t" o:connecttype="custom" o:connectlocs="0,667810641;0,667810641;669356730,0;674486430,5078335;0,667810641" o:connectangles="0,0,0,0,0"/>
              </v:shape>
              <v:shape id="Freeform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5sAA&#10;AADbAAAADwAAAGRycy9kb3ducmV2LnhtbERPS4vCMBC+L/gfwgjeNFVwV6pRRBTdi6wv8Dg2Y1ts&#10;JqWJtf57Iwh7m4/vOZNZYwpRU+Vyywr6vQgEcWJ1zqmC42HVHYFwHlljYZkUPMnBbNr6mmCs7YN3&#10;VO99KkIIuxgVZN6XsZQuycig69mSOHBXWxn0AVap1BU+Qrgp5CCKvqXBnENDhiUtMkpu+7tRsNjW&#10;J31eD07yWp+HxeWXh8s/VqrTbuZjEJ4a/y/+uDc6zP+B9y/h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f5sAAAADbAAAADwAAAAAAAAAAAAAAAACYAgAAZHJzL2Rvd25y&#10;ZXYueG1sUEsFBgAAAAAEAAQA9QAAAIUDAAAAAA==&#10;" path="m,517r,-5l513,r4,l,517xe" fillcolor="#8496b0 [1951]" stroked="f">
                <v:path arrowok="t" o:connecttype="custom" o:connectlocs="0,656386241;0,650038031;657817117,0;662946821,0;0,656386241" o:connectangles="0,0,0,0,0"/>
              </v:shape>
              <v:shape id="Freeform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YF8YA&#10;AADbAAAADwAAAGRycy9kb3ducmV2LnhtbESPQWvCQBCF74X+h2UKvZS6qYdSUlexhYIFKa3x4m3I&#10;jtlodjZk1yT66zsHwdsM781738wWo29UT12sAxt4mWSgiMtga64MbIuv5zdQMSFbbAKTgTNFWMzv&#10;72aY2zDwH/WbVCkJ4ZijAZdSm2sdS0ce4yS0xKLtQ+cxydpV2nY4SLhv9DTLXrXHmqXBYUufjsrj&#10;5uQN9PvdD33/FpePp/V0PTg+tMdYGPP4MC7fQSUa0818vV5ZwRdY+UU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sYF8YAAADbAAAADwAAAAAAAAAAAAAAAACYAgAAZHJz&#10;L2Rvd25yZXYueG1sUEsFBgAAAAAEAAQA9QAAAIsDAAAAAA==&#10;" path="m,462r,l457,r4,5l,462xe" fillcolor="#8496b0 [1951]" stroked="f">
                <v:path arrowok="t" o:connecttype="custom" o:connectlocs="0,586556191;0,586556191;586007561,0;591137260,6348201;0,586556191" o:connectangles="0,0,0,0,0"/>
              </v:shape>
              <v:shape id="Freeform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OvsEA&#10;AADbAAAADwAAAGRycy9kb3ducmV2LnhtbERPS4vCMBC+C/6HMII3TX2w7HaNIoKg4sHXgsehGduu&#10;zaQkUeu/N8LC3ubje85k1phK3Mn50rKCQT8BQZxZXXKu4HRc9j5B+ICssbJMCp7kYTZttyaYavvg&#10;Pd0PIRcxhH2KCooQ6lRKnxVk0PdtTRy5i3UGQ4Qul9rhI4abSg6T5EMaLDk2FFjToqDsergZBbtN&#10;UrutXO8H5/Pm8ruVu9HPOFeq22nm3yACNeFf/Ode6Tj/C96/xAP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Rjr7BAAAA2wAAAA8AAAAAAAAAAAAAAAAAmAIAAGRycy9kb3du&#10;cmV2LnhtbFBLBQYAAAAABAAEAPUAAACGAwAAAAA=&#10;" path="m5,641r-5,l642,r4,l5,641xe" fillcolor="#8496b0 [1951]" stroked="f">
                <v:path arrowok="t" o:connecttype="custom" o:connectlocs="6411558,813816878;0,813816878;823231772,0;828361471,0;6411558,81381687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98IA&#10;AADbAAAADwAAAGRycy9kb3ducmV2LnhtbERPS0/CQBC+m/AfNkPiTbZwIKayEAOYeEBFHgnexu7Y&#10;NnRnm92h1H/PHkw8fvnes0XvGtVRiLVnA+NRBoq48Lbm0sBh//LwCCoKssXGMxn4pQiL+eBuhrn1&#10;V/6kbielSiEcczRQibS51rGoyGEc+ZY4cT8+OJQEQ6ltwGsKd42eZNlUO6w5NVTY0rKi4ry7OAPN&#10;KYbNdyZf3ap8k+2HvhzX43dj7of98xMooV7+xX/uV2tgktan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3wgAAANsAAAAPAAAAAAAAAAAAAAAAAJgCAABkcnMvZG93&#10;bnJldi54bWxQSwUGAAAAAAQABAD1AAAAhwMAAAAA&#10;" filled="f" stroked="f" strokeweight=".5pt">
                <v:textbox inset="0,0,0,0">
                  <w:txbxContent>
                    <w:p w:rsidR="004159CD" w:rsidRDefault="004159CD">
                      <w:pPr>
                        <w:jc w:val="right"/>
                      </w:pPr>
                    </w:p>
                  </w:txbxContent>
                </v:textbox>
              </v:shape>
              <w10:wrap anchorx="margin" anchory="margin"/>
            </v:group>
          </w:pict>
        </mc:Fallback>
      </mc:AlternateContent>
    </w:r>
  </w:p>
  <w:p w:rsidR="00726489" w:rsidRPr="00726489" w:rsidRDefault="00726489" w:rsidP="00355846">
    <w:pPr>
      <w:pStyle w:val="Header"/>
      <w:tabs>
        <w:tab w:val="left" w:pos="6889"/>
      </w:tabs>
      <w:spacing w:after="0" w:line="240" w:lineRule="auto"/>
      <w:jc w:val="center"/>
      <w:rPr>
        <w:sz w:val="2"/>
      </w:rPr>
    </w:pPr>
  </w:p>
  <w:p w:rsidR="00726489" w:rsidRDefault="00726489" w:rsidP="00355846">
    <w:pPr>
      <w:pStyle w:val="Heading1"/>
      <w:spacing w:before="0" w:after="0"/>
      <w:jc w:val="center"/>
      <w:rPr>
        <w:sz w:val="16"/>
      </w:rPr>
    </w:pPr>
    <w:r w:rsidRPr="00726489">
      <w:rPr>
        <w:sz w:val="16"/>
      </w:rPr>
      <w:t>Anglican Diocese of Canberra and Goulburn</w:t>
    </w:r>
  </w:p>
  <w:p w:rsidR="00726489" w:rsidRPr="00726489" w:rsidRDefault="00726489" w:rsidP="00726489">
    <w:pPr>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BB0" w:rsidRDefault="00BF3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F0E"/>
    <w:multiLevelType w:val="hybridMultilevel"/>
    <w:tmpl w:val="891A09F6"/>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D5FBF"/>
    <w:multiLevelType w:val="hybridMultilevel"/>
    <w:tmpl w:val="1C845A3E"/>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7AE177F"/>
    <w:multiLevelType w:val="hybridMultilevel"/>
    <w:tmpl w:val="4FEED8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492C736B"/>
    <w:multiLevelType w:val="hybridMultilevel"/>
    <w:tmpl w:val="3BDE0584"/>
    <w:lvl w:ilvl="0" w:tplc="A2FC4C88">
      <w:start w:val="1"/>
      <w:numFmt w:val="bullet"/>
      <w:lvlText w:val=""/>
      <w:lvlJc w:val="left"/>
      <w:pPr>
        <w:tabs>
          <w:tab w:val="num" w:pos="0"/>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0B7981"/>
    <w:multiLevelType w:val="hybridMultilevel"/>
    <w:tmpl w:val="726E71D6"/>
    <w:lvl w:ilvl="0" w:tplc="6330C32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3F2E13"/>
    <w:multiLevelType w:val="hybridMultilevel"/>
    <w:tmpl w:val="9C18AECA"/>
    <w:lvl w:ilvl="0" w:tplc="6330C32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077EBB"/>
    <w:multiLevelType w:val="hybridMultilevel"/>
    <w:tmpl w:val="602E5D7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7B1F3807"/>
    <w:multiLevelType w:val="hybridMultilevel"/>
    <w:tmpl w:val="407E8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1"/>
  </w:num>
  <w:num w:numId="7">
    <w:abstractNumId w:val="6"/>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2D"/>
    <w:rsid w:val="00024B36"/>
    <w:rsid w:val="000E7282"/>
    <w:rsid w:val="00172165"/>
    <w:rsid w:val="001B7A3A"/>
    <w:rsid w:val="001E55F3"/>
    <w:rsid w:val="0022660A"/>
    <w:rsid w:val="002A31A0"/>
    <w:rsid w:val="002C2016"/>
    <w:rsid w:val="003111EE"/>
    <w:rsid w:val="00355846"/>
    <w:rsid w:val="003A5900"/>
    <w:rsid w:val="004159CD"/>
    <w:rsid w:val="004F6A7A"/>
    <w:rsid w:val="0052017C"/>
    <w:rsid w:val="00593B0C"/>
    <w:rsid w:val="005B024A"/>
    <w:rsid w:val="005E0230"/>
    <w:rsid w:val="00607227"/>
    <w:rsid w:val="00632096"/>
    <w:rsid w:val="00726489"/>
    <w:rsid w:val="00727DC9"/>
    <w:rsid w:val="0074011B"/>
    <w:rsid w:val="00830A4C"/>
    <w:rsid w:val="00883DAF"/>
    <w:rsid w:val="008C248B"/>
    <w:rsid w:val="008C5589"/>
    <w:rsid w:val="00914927"/>
    <w:rsid w:val="009270FB"/>
    <w:rsid w:val="00937C7D"/>
    <w:rsid w:val="00952139"/>
    <w:rsid w:val="00953530"/>
    <w:rsid w:val="00964728"/>
    <w:rsid w:val="009727A2"/>
    <w:rsid w:val="00986B4C"/>
    <w:rsid w:val="009B7528"/>
    <w:rsid w:val="00A00049"/>
    <w:rsid w:val="00A42AEB"/>
    <w:rsid w:val="00A63EBD"/>
    <w:rsid w:val="00A9304F"/>
    <w:rsid w:val="00A96142"/>
    <w:rsid w:val="00AB10B6"/>
    <w:rsid w:val="00AD21BE"/>
    <w:rsid w:val="00AF3AB5"/>
    <w:rsid w:val="00B46257"/>
    <w:rsid w:val="00BB0CFB"/>
    <w:rsid w:val="00BE0B2D"/>
    <w:rsid w:val="00BF3BB0"/>
    <w:rsid w:val="00C0071E"/>
    <w:rsid w:val="00C122A5"/>
    <w:rsid w:val="00C22BEC"/>
    <w:rsid w:val="00C323A7"/>
    <w:rsid w:val="00C874F8"/>
    <w:rsid w:val="00CA4C8F"/>
    <w:rsid w:val="00CC2B51"/>
    <w:rsid w:val="00DC217F"/>
    <w:rsid w:val="00DE4C66"/>
    <w:rsid w:val="00E6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6D4650F-107F-42F0-9742-67297004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489"/>
  </w:style>
  <w:style w:type="paragraph" w:styleId="Heading1">
    <w:name w:val="heading 1"/>
    <w:basedOn w:val="Normal"/>
    <w:next w:val="Normal"/>
    <w:link w:val="Heading1Char"/>
    <w:uiPriority w:val="9"/>
    <w:qFormat/>
    <w:rsid w:val="0072648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72648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72648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72648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2648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2648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2648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2648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2648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31A0"/>
    <w:pPr>
      <w:tabs>
        <w:tab w:val="center" w:pos="4320"/>
        <w:tab w:val="right" w:pos="8640"/>
      </w:tabs>
    </w:pPr>
  </w:style>
  <w:style w:type="character" w:styleId="Hyperlink">
    <w:name w:val="Hyperlink"/>
    <w:basedOn w:val="DefaultParagraphFont"/>
    <w:rsid w:val="002A31A0"/>
    <w:rPr>
      <w:color w:val="0000FF"/>
      <w:u w:val="single"/>
    </w:rPr>
  </w:style>
  <w:style w:type="paragraph" w:styleId="NormalWeb">
    <w:name w:val="Normal (Web)"/>
    <w:basedOn w:val="Normal"/>
    <w:rsid w:val="002A31A0"/>
    <w:pPr>
      <w:spacing w:after="100" w:afterAutospacing="1"/>
    </w:pPr>
    <w:rPr>
      <w:rFonts w:ascii="Arial" w:hAnsi="Arial" w:cs="Arial"/>
      <w:color w:val="000000"/>
      <w:sz w:val="18"/>
      <w:szCs w:val="18"/>
    </w:rPr>
  </w:style>
  <w:style w:type="paragraph" w:styleId="BodyText2">
    <w:name w:val="Body Text 2"/>
    <w:basedOn w:val="Normal"/>
    <w:rsid w:val="002A31A0"/>
    <w:pPr>
      <w:spacing w:after="120" w:line="480" w:lineRule="auto"/>
    </w:pPr>
  </w:style>
  <w:style w:type="paragraph" w:styleId="Footer">
    <w:name w:val="footer"/>
    <w:basedOn w:val="Normal"/>
    <w:link w:val="FooterChar"/>
    <w:rsid w:val="002A31A0"/>
    <w:pPr>
      <w:tabs>
        <w:tab w:val="center" w:pos="4320"/>
        <w:tab w:val="right" w:pos="8640"/>
      </w:tabs>
    </w:pPr>
  </w:style>
  <w:style w:type="paragraph" w:styleId="BalloonText">
    <w:name w:val="Balloon Text"/>
    <w:basedOn w:val="Normal"/>
    <w:link w:val="BalloonTextChar"/>
    <w:rsid w:val="00BE0B2D"/>
    <w:rPr>
      <w:rFonts w:ascii="Tahoma" w:hAnsi="Tahoma" w:cs="Tahoma"/>
      <w:sz w:val="16"/>
      <w:szCs w:val="16"/>
    </w:rPr>
  </w:style>
  <w:style w:type="character" w:customStyle="1" w:styleId="BalloonTextChar">
    <w:name w:val="Balloon Text Char"/>
    <w:basedOn w:val="DefaultParagraphFont"/>
    <w:link w:val="BalloonText"/>
    <w:rsid w:val="00BE0B2D"/>
    <w:rPr>
      <w:rFonts w:ascii="Tahoma" w:hAnsi="Tahoma" w:cs="Tahoma"/>
      <w:sz w:val="16"/>
      <w:szCs w:val="16"/>
      <w:lang w:val="en-US" w:eastAsia="en-US"/>
    </w:rPr>
  </w:style>
  <w:style w:type="character" w:customStyle="1" w:styleId="ms-sitemapdirectional">
    <w:name w:val="ms-sitemapdirectional"/>
    <w:basedOn w:val="DefaultParagraphFont"/>
    <w:rsid w:val="00BE0B2D"/>
  </w:style>
  <w:style w:type="character" w:customStyle="1" w:styleId="HeaderChar">
    <w:name w:val="Header Char"/>
    <w:basedOn w:val="DefaultParagraphFont"/>
    <w:link w:val="Header"/>
    <w:uiPriority w:val="99"/>
    <w:rsid w:val="00CA4C8F"/>
    <w:rPr>
      <w:sz w:val="24"/>
      <w:szCs w:val="24"/>
      <w:lang w:val="en-US" w:eastAsia="en-US"/>
    </w:rPr>
  </w:style>
  <w:style w:type="table" w:styleId="TableGrid">
    <w:name w:val="Table Grid"/>
    <w:basedOn w:val="TableNormal"/>
    <w:rsid w:val="00CA4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indentChar">
    <w:name w:val="Body indent Char"/>
    <w:link w:val="Bodyindent"/>
    <w:locked/>
    <w:rsid w:val="004159CD"/>
    <w:rPr>
      <w:rFonts w:ascii="Arial" w:hAnsi="Arial" w:cs="Arial"/>
      <w:color w:val="000000"/>
      <w:sz w:val="22"/>
      <w:szCs w:val="22"/>
      <w:lang w:bidi="en-US"/>
    </w:rPr>
  </w:style>
  <w:style w:type="paragraph" w:customStyle="1" w:styleId="Bodyindent">
    <w:name w:val="Body indent"/>
    <w:basedOn w:val="NormalWeb"/>
    <w:link w:val="BodyindentChar"/>
    <w:rsid w:val="004159CD"/>
    <w:pPr>
      <w:spacing w:before="120" w:after="120" w:afterAutospacing="0"/>
      <w:ind w:left="567"/>
    </w:pPr>
    <w:rPr>
      <w:sz w:val="22"/>
      <w:szCs w:val="22"/>
      <w:lang w:bidi="en-US"/>
    </w:rPr>
  </w:style>
  <w:style w:type="character" w:customStyle="1" w:styleId="bulletChar">
    <w:name w:val="bullet Char"/>
    <w:link w:val="bullet"/>
    <w:semiHidden/>
    <w:locked/>
    <w:rsid w:val="004159CD"/>
    <w:rPr>
      <w:rFonts w:ascii="Arial" w:hAnsi="Arial" w:cs="Arial"/>
      <w:color w:val="000000"/>
      <w:sz w:val="22"/>
      <w:szCs w:val="22"/>
      <w:lang w:eastAsia="en-US" w:bidi="en-US"/>
    </w:rPr>
  </w:style>
  <w:style w:type="paragraph" w:customStyle="1" w:styleId="bullet">
    <w:name w:val="bullet"/>
    <w:basedOn w:val="Normal"/>
    <w:link w:val="bulletChar"/>
    <w:rsid w:val="004159CD"/>
    <w:pPr>
      <w:numPr>
        <w:numId w:val="5"/>
      </w:numPr>
      <w:tabs>
        <w:tab w:val="left" w:pos="1134"/>
      </w:tabs>
      <w:spacing w:after="80" w:line="260" w:lineRule="atLeast"/>
      <w:ind w:left="1134"/>
    </w:pPr>
    <w:rPr>
      <w:rFonts w:ascii="Arial" w:hAnsi="Arial" w:cs="Arial"/>
      <w:color w:val="000000"/>
      <w:lang w:bidi="en-US"/>
    </w:rPr>
  </w:style>
  <w:style w:type="paragraph" w:styleId="ListParagraph">
    <w:name w:val="List Paragraph"/>
    <w:basedOn w:val="Normal"/>
    <w:uiPriority w:val="34"/>
    <w:qFormat/>
    <w:rsid w:val="00726489"/>
    <w:pPr>
      <w:ind w:left="720"/>
      <w:contextualSpacing/>
    </w:pPr>
  </w:style>
  <w:style w:type="character" w:styleId="CommentReference">
    <w:name w:val="annotation reference"/>
    <w:basedOn w:val="DefaultParagraphFont"/>
    <w:semiHidden/>
    <w:unhideWhenUsed/>
    <w:rsid w:val="00727DC9"/>
    <w:rPr>
      <w:sz w:val="16"/>
      <w:szCs w:val="16"/>
    </w:rPr>
  </w:style>
  <w:style w:type="paragraph" w:styleId="CommentText">
    <w:name w:val="annotation text"/>
    <w:basedOn w:val="Normal"/>
    <w:link w:val="CommentTextChar"/>
    <w:semiHidden/>
    <w:unhideWhenUsed/>
    <w:rsid w:val="00727DC9"/>
    <w:rPr>
      <w:sz w:val="20"/>
      <w:szCs w:val="20"/>
    </w:rPr>
  </w:style>
  <w:style w:type="character" w:customStyle="1" w:styleId="CommentTextChar">
    <w:name w:val="Comment Text Char"/>
    <w:basedOn w:val="DefaultParagraphFont"/>
    <w:link w:val="CommentText"/>
    <w:semiHidden/>
    <w:rsid w:val="00727DC9"/>
    <w:rPr>
      <w:lang w:val="en-US" w:eastAsia="en-US"/>
    </w:rPr>
  </w:style>
  <w:style w:type="paragraph" w:styleId="CommentSubject">
    <w:name w:val="annotation subject"/>
    <w:basedOn w:val="CommentText"/>
    <w:next w:val="CommentText"/>
    <w:link w:val="CommentSubjectChar"/>
    <w:semiHidden/>
    <w:unhideWhenUsed/>
    <w:rsid w:val="00727DC9"/>
    <w:rPr>
      <w:b/>
      <w:bCs/>
    </w:rPr>
  </w:style>
  <w:style w:type="character" w:customStyle="1" w:styleId="CommentSubjectChar">
    <w:name w:val="Comment Subject Char"/>
    <w:basedOn w:val="CommentTextChar"/>
    <w:link w:val="CommentSubject"/>
    <w:semiHidden/>
    <w:rsid w:val="00727DC9"/>
    <w:rPr>
      <w:b/>
      <w:bCs/>
      <w:lang w:val="en-US" w:eastAsia="en-US"/>
    </w:rPr>
  </w:style>
  <w:style w:type="paragraph" w:customStyle="1" w:styleId="Bodystyle">
    <w:name w:val="Body style"/>
    <w:basedOn w:val="Normal"/>
    <w:link w:val="BodystyleChar"/>
    <w:qFormat/>
    <w:rsid w:val="002C2016"/>
    <w:pPr>
      <w:spacing w:after="200" w:line="260" w:lineRule="exact"/>
    </w:pPr>
    <w:rPr>
      <w:rFonts w:ascii="Arial" w:eastAsia="Calibri" w:hAnsi="Arial" w:cs="Arial"/>
      <w:color w:val="000000"/>
      <w:lang w:bidi="en-US"/>
    </w:rPr>
  </w:style>
  <w:style w:type="character" w:customStyle="1" w:styleId="BodystyleChar">
    <w:name w:val="Body style Char"/>
    <w:link w:val="Bodystyle"/>
    <w:rsid w:val="002C2016"/>
    <w:rPr>
      <w:rFonts w:ascii="Arial" w:eastAsia="Calibri" w:hAnsi="Arial" w:cs="Arial"/>
      <w:color w:val="000000"/>
      <w:sz w:val="22"/>
      <w:szCs w:val="22"/>
      <w:lang w:eastAsia="en-US" w:bidi="en-US"/>
    </w:rPr>
  </w:style>
  <w:style w:type="character" w:customStyle="1" w:styleId="Heading4Char">
    <w:name w:val="Heading 4 Char"/>
    <w:basedOn w:val="DefaultParagraphFont"/>
    <w:link w:val="Heading4"/>
    <w:uiPriority w:val="9"/>
    <w:rsid w:val="00726489"/>
    <w:rPr>
      <w:rFonts w:asciiTheme="majorHAnsi" w:eastAsiaTheme="majorEastAsia" w:hAnsiTheme="majorHAnsi" w:cstheme="majorBidi"/>
      <w:caps/>
    </w:rPr>
  </w:style>
  <w:style w:type="paragraph" w:customStyle="1" w:styleId="policybullet">
    <w:name w:val="policy bullet"/>
    <w:basedOn w:val="bullet"/>
    <w:link w:val="policybulletChar"/>
    <w:qFormat/>
    <w:rsid w:val="002C2016"/>
    <w:pPr>
      <w:numPr>
        <w:numId w:val="0"/>
      </w:numPr>
      <w:tabs>
        <w:tab w:val="num" w:pos="360"/>
      </w:tabs>
      <w:ind w:left="1134" w:hanging="360"/>
    </w:pPr>
    <w:rPr>
      <w:rFonts w:eastAsia="Calibri"/>
    </w:rPr>
  </w:style>
  <w:style w:type="character" w:customStyle="1" w:styleId="policybulletChar">
    <w:name w:val="policy bullet Char"/>
    <w:link w:val="policybullet"/>
    <w:rsid w:val="002C2016"/>
    <w:rPr>
      <w:rFonts w:ascii="Arial" w:eastAsia="Calibri" w:hAnsi="Arial" w:cs="Arial"/>
      <w:color w:val="000000"/>
      <w:sz w:val="22"/>
      <w:szCs w:val="22"/>
      <w:lang w:eastAsia="en-US" w:bidi="en-US"/>
    </w:rPr>
  </w:style>
  <w:style w:type="character" w:customStyle="1" w:styleId="Heading1Char">
    <w:name w:val="Heading 1 Char"/>
    <w:basedOn w:val="DefaultParagraphFont"/>
    <w:link w:val="Heading1"/>
    <w:uiPriority w:val="9"/>
    <w:rsid w:val="0072648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72648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726489"/>
    <w:rPr>
      <w:rFonts w:asciiTheme="majorHAnsi" w:eastAsiaTheme="majorEastAsia" w:hAnsiTheme="majorHAnsi" w:cstheme="majorBidi"/>
      <w:smallCaps/>
      <w:sz w:val="28"/>
      <w:szCs w:val="28"/>
    </w:rPr>
  </w:style>
  <w:style w:type="character" w:customStyle="1" w:styleId="Heading5Char">
    <w:name w:val="Heading 5 Char"/>
    <w:basedOn w:val="DefaultParagraphFont"/>
    <w:link w:val="Heading5"/>
    <w:uiPriority w:val="9"/>
    <w:semiHidden/>
    <w:rsid w:val="0072648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2648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2648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2648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26489"/>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72648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2648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2648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2648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26489"/>
    <w:rPr>
      <w:b/>
      <w:bCs/>
    </w:rPr>
  </w:style>
  <w:style w:type="character" w:styleId="Emphasis">
    <w:name w:val="Emphasis"/>
    <w:basedOn w:val="DefaultParagraphFont"/>
    <w:uiPriority w:val="20"/>
    <w:qFormat/>
    <w:rsid w:val="00726489"/>
    <w:rPr>
      <w:i/>
      <w:iCs/>
    </w:rPr>
  </w:style>
  <w:style w:type="paragraph" w:styleId="NoSpacing">
    <w:name w:val="No Spacing"/>
    <w:uiPriority w:val="1"/>
    <w:qFormat/>
    <w:rsid w:val="00726489"/>
    <w:pPr>
      <w:spacing w:after="0" w:line="240" w:lineRule="auto"/>
    </w:pPr>
  </w:style>
  <w:style w:type="paragraph" w:styleId="Quote">
    <w:name w:val="Quote"/>
    <w:basedOn w:val="Normal"/>
    <w:next w:val="Normal"/>
    <w:link w:val="QuoteChar"/>
    <w:uiPriority w:val="29"/>
    <w:qFormat/>
    <w:rsid w:val="0072648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2648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2648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26489"/>
    <w:rPr>
      <w:color w:val="404040" w:themeColor="text1" w:themeTint="BF"/>
      <w:sz w:val="32"/>
      <w:szCs w:val="32"/>
    </w:rPr>
  </w:style>
  <w:style w:type="character" w:styleId="SubtleEmphasis">
    <w:name w:val="Subtle Emphasis"/>
    <w:basedOn w:val="DefaultParagraphFont"/>
    <w:uiPriority w:val="19"/>
    <w:qFormat/>
    <w:rsid w:val="00726489"/>
    <w:rPr>
      <w:i/>
      <w:iCs/>
      <w:color w:val="595959" w:themeColor="text1" w:themeTint="A6"/>
    </w:rPr>
  </w:style>
  <w:style w:type="character" w:styleId="IntenseEmphasis">
    <w:name w:val="Intense Emphasis"/>
    <w:basedOn w:val="DefaultParagraphFont"/>
    <w:uiPriority w:val="21"/>
    <w:qFormat/>
    <w:rsid w:val="00726489"/>
    <w:rPr>
      <w:b/>
      <w:bCs/>
      <w:i/>
      <w:iCs/>
    </w:rPr>
  </w:style>
  <w:style w:type="character" w:styleId="SubtleReference">
    <w:name w:val="Subtle Reference"/>
    <w:basedOn w:val="DefaultParagraphFont"/>
    <w:uiPriority w:val="31"/>
    <w:qFormat/>
    <w:rsid w:val="0072648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26489"/>
    <w:rPr>
      <w:b/>
      <w:bCs/>
      <w:caps w:val="0"/>
      <w:smallCaps/>
      <w:color w:val="auto"/>
      <w:spacing w:val="3"/>
      <w:u w:val="single"/>
    </w:rPr>
  </w:style>
  <w:style w:type="character" w:styleId="BookTitle">
    <w:name w:val="Book Title"/>
    <w:basedOn w:val="DefaultParagraphFont"/>
    <w:uiPriority w:val="33"/>
    <w:qFormat/>
    <w:rsid w:val="00726489"/>
    <w:rPr>
      <w:b/>
      <w:bCs/>
      <w:smallCaps/>
      <w:spacing w:val="7"/>
    </w:rPr>
  </w:style>
  <w:style w:type="paragraph" w:styleId="TOCHeading">
    <w:name w:val="TOC Heading"/>
    <w:basedOn w:val="Heading1"/>
    <w:next w:val="Normal"/>
    <w:uiPriority w:val="39"/>
    <w:semiHidden/>
    <w:unhideWhenUsed/>
    <w:qFormat/>
    <w:rsid w:val="00726489"/>
    <w:pPr>
      <w:outlineLvl w:val="9"/>
    </w:pPr>
  </w:style>
  <w:style w:type="paragraph" w:styleId="Caption">
    <w:name w:val="caption"/>
    <w:basedOn w:val="Normal"/>
    <w:next w:val="Normal"/>
    <w:uiPriority w:val="35"/>
    <w:semiHidden/>
    <w:unhideWhenUsed/>
    <w:qFormat/>
    <w:rsid w:val="00726489"/>
    <w:pPr>
      <w:spacing w:line="240" w:lineRule="auto"/>
    </w:pPr>
    <w:rPr>
      <w:b/>
      <w:bCs/>
      <w:smallCaps/>
      <w:color w:val="595959" w:themeColor="text1" w:themeTint="A6"/>
    </w:rPr>
  </w:style>
  <w:style w:type="character" w:styleId="PlaceholderText">
    <w:name w:val="Placeholder Text"/>
    <w:basedOn w:val="DefaultParagraphFont"/>
    <w:uiPriority w:val="99"/>
    <w:semiHidden/>
    <w:rsid w:val="00A63EBD"/>
    <w:rPr>
      <w:color w:val="808080"/>
    </w:rPr>
  </w:style>
  <w:style w:type="character" w:customStyle="1" w:styleId="FooterChar">
    <w:name w:val="Footer Char"/>
    <w:basedOn w:val="DefaultParagraphFont"/>
    <w:link w:val="Footer"/>
    <w:rsid w:val="0035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75760">
      <w:bodyDiv w:val="1"/>
      <w:marLeft w:val="0"/>
      <w:marRight w:val="0"/>
      <w:marTop w:val="0"/>
      <w:marBottom w:val="0"/>
      <w:divBdr>
        <w:top w:val="none" w:sz="0" w:space="0" w:color="auto"/>
        <w:left w:val="none" w:sz="0" w:space="0" w:color="auto"/>
        <w:bottom w:val="none" w:sz="0" w:space="0" w:color="auto"/>
        <w:right w:val="none" w:sz="0" w:space="0" w:color="auto"/>
      </w:divBdr>
    </w:div>
    <w:div w:id="599335184">
      <w:bodyDiv w:val="1"/>
      <w:marLeft w:val="0"/>
      <w:marRight w:val="0"/>
      <w:marTop w:val="0"/>
      <w:marBottom w:val="0"/>
      <w:divBdr>
        <w:top w:val="none" w:sz="0" w:space="0" w:color="auto"/>
        <w:left w:val="none" w:sz="0" w:space="0" w:color="auto"/>
        <w:bottom w:val="none" w:sz="0" w:space="0" w:color="auto"/>
        <w:right w:val="none" w:sz="0" w:space="0" w:color="auto"/>
      </w:divBdr>
    </w:div>
    <w:div w:id="16463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11CBD9D-5992-444D-8A2B-FE132B063F2B}"/>
      </w:docPartPr>
      <w:docPartBody>
        <w:p w:rsidR="006931D1" w:rsidRDefault="004902E3">
          <w:r w:rsidRPr="00562B21">
            <w:rPr>
              <w:rStyle w:val="PlaceholderText"/>
            </w:rPr>
            <w:t>Click here to enter text.</w:t>
          </w:r>
        </w:p>
      </w:docPartBody>
    </w:docPart>
    <w:docPart>
      <w:docPartPr>
        <w:name w:val="8B8FF965615E4535A9C6D6399388EBF9"/>
        <w:category>
          <w:name w:val="General"/>
          <w:gallery w:val="placeholder"/>
        </w:category>
        <w:types>
          <w:type w:val="bbPlcHdr"/>
        </w:types>
        <w:behaviors>
          <w:behavior w:val="content"/>
        </w:behaviors>
        <w:guid w:val="{8EA4984D-4421-4119-A72D-8BC67CB57A94}"/>
      </w:docPartPr>
      <w:docPartBody>
        <w:p w:rsidR="00E65852" w:rsidRDefault="006931D1" w:rsidP="006931D1">
          <w:pPr>
            <w:pStyle w:val="8B8FF965615E4535A9C6D6399388EBF9"/>
          </w:pPr>
          <w:r w:rsidRPr="00562B21">
            <w:rPr>
              <w:rStyle w:val="PlaceholderText"/>
            </w:rPr>
            <w:t>Click here to enter text.</w:t>
          </w:r>
        </w:p>
      </w:docPartBody>
    </w:docPart>
    <w:docPart>
      <w:docPartPr>
        <w:name w:val="3C2FC58E3F7B426E82B05B0CF9F49B5E"/>
        <w:category>
          <w:name w:val="General"/>
          <w:gallery w:val="placeholder"/>
        </w:category>
        <w:types>
          <w:type w:val="bbPlcHdr"/>
        </w:types>
        <w:behaviors>
          <w:behavior w:val="content"/>
        </w:behaviors>
        <w:guid w:val="{D44F1409-F620-4438-B20D-74D4F85C9DA6}"/>
      </w:docPartPr>
      <w:docPartBody>
        <w:p w:rsidR="00E65852" w:rsidRDefault="006931D1" w:rsidP="006931D1">
          <w:pPr>
            <w:pStyle w:val="3C2FC58E3F7B426E82B05B0CF9F49B5E"/>
          </w:pPr>
          <w:r w:rsidRPr="00562B21">
            <w:rPr>
              <w:rStyle w:val="PlaceholderText"/>
            </w:rPr>
            <w:t>Click here to enter text.</w:t>
          </w:r>
        </w:p>
      </w:docPartBody>
    </w:docPart>
    <w:docPart>
      <w:docPartPr>
        <w:name w:val="1D69E8C45D9042169F83915DD01BEA5C"/>
        <w:category>
          <w:name w:val="General"/>
          <w:gallery w:val="placeholder"/>
        </w:category>
        <w:types>
          <w:type w:val="bbPlcHdr"/>
        </w:types>
        <w:behaviors>
          <w:behavior w:val="content"/>
        </w:behaviors>
        <w:guid w:val="{4C47BBB5-ACA9-417C-BC89-C9ABC5DCD81E}"/>
      </w:docPartPr>
      <w:docPartBody>
        <w:p w:rsidR="003106C7" w:rsidRDefault="00E65852" w:rsidP="00E65852">
          <w:pPr>
            <w:pStyle w:val="1D69E8C45D9042169F83915DD01BEA5C"/>
          </w:pPr>
          <w:r w:rsidRPr="00562B21">
            <w:rPr>
              <w:rStyle w:val="PlaceholderText"/>
            </w:rPr>
            <w:t>Click here to enter text.</w:t>
          </w:r>
        </w:p>
      </w:docPartBody>
    </w:docPart>
    <w:docPart>
      <w:docPartPr>
        <w:name w:val="2AD173B008D140AC9BFE7A02E32E3FEC"/>
        <w:category>
          <w:name w:val="General"/>
          <w:gallery w:val="placeholder"/>
        </w:category>
        <w:types>
          <w:type w:val="bbPlcHdr"/>
        </w:types>
        <w:behaviors>
          <w:behavior w:val="content"/>
        </w:behaviors>
        <w:guid w:val="{7CD68427-9CDD-450E-A5B5-E66CAE97DFB4}"/>
      </w:docPartPr>
      <w:docPartBody>
        <w:p w:rsidR="003106C7" w:rsidRDefault="00E65852" w:rsidP="00E65852">
          <w:pPr>
            <w:pStyle w:val="2AD173B008D140AC9BFE7A02E32E3FEC"/>
          </w:pPr>
          <w:r w:rsidRPr="00562B21">
            <w:rPr>
              <w:rStyle w:val="PlaceholderText"/>
            </w:rPr>
            <w:t>Click here to enter text.</w:t>
          </w:r>
        </w:p>
      </w:docPartBody>
    </w:docPart>
    <w:docPart>
      <w:docPartPr>
        <w:name w:val="42423B9EF54049D0B63916F00509E04B"/>
        <w:category>
          <w:name w:val="General"/>
          <w:gallery w:val="placeholder"/>
        </w:category>
        <w:types>
          <w:type w:val="bbPlcHdr"/>
        </w:types>
        <w:behaviors>
          <w:behavior w:val="content"/>
        </w:behaviors>
        <w:guid w:val="{7F48978F-B447-45DE-9A56-FC0CBB2FE412}"/>
      </w:docPartPr>
      <w:docPartBody>
        <w:p w:rsidR="003106C7" w:rsidRDefault="00E65852" w:rsidP="00E65852">
          <w:pPr>
            <w:pStyle w:val="42423B9EF54049D0B63916F00509E04B"/>
          </w:pPr>
          <w:r w:rsidRPr="00562B21">
            <w:rPr>
              <w:rStyle w:val="PlaceholderText"/>
            </w:rPr>
            <w:t>Click here to enter text.</w:t>
          </w:r>
        </w:p>
      </w:docPartBody>
    </w:docPart>
    <w:docPart>
      <w:docPartPr>
        <w:name w:val="12899431F069443C9025C694EE22910E"/>
        <w:category>
          <w:name w:val="General"/>
          <w:gallery w:val="placeholder"/>
        </w:category>
        <w:types>
          <w:type w:val="bbPlcHdr"/>
        </w:types>
        <w:behaviors>
          <w:behavior w:val="content"/>
        </w:behaviors>
        <w:guid w:val="{0093E356-6F68-4388-96F4-1FD862A2DECB}"/>
      </w:docPartPr>
      <w:docPartBody>
        <w:p w:rsidR="003106C7" w:rsidRDefault="00E65852" w:rsidP="00E65852">
          <w:pPr>
            <w:pStyle w:val="12899431F069443C9025C694EE22910E"/>
          </w:pPr>
          <w:r w:rsidRPr="00562B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902E3"/>
    <w:rsid w:val="003106C7"/>
    <w:rsid w:val="004902E3"/>
    <w:rsid w:val="006931D1"/>
    <w:rsid w:val="00C05B85"/>
    <w:rsid w:val="00E65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852"/>
    <w:rPr>
      <w:color w:val="808080"/>
    </w:rPr>
  </w:style>
  <w:style w:type="paragraph" w:customStyle="1" w:styleId="F173C59AC26E488CB50D0E88EFB768A8">
    <w:name w:val="F173C59AC26E488CB50D0E88EFB768A8"/>
    <w:rsid w:val="004902E3"/>
  </w:style>
  <w:style w:type="paragraph" w:customStyle="1" w:styleId="A151138E51BA435BABE13AC199123D7B">
    <w:name w:val="A151138E51BA435BABE13AC199123D7B"/>
    <w:rsid w:val="006931D1"/>
    <w:pPr>
      <w:spacing w:after="200" w:line="276" w:lineRule="auto"/>
    </w:pPr>
  </w:style>
  <w:style w:type="paragraph" w:customStyle="1" w:styleId="92886F10B06F4CAFA7B54B3E360D548A">
    <w:name w:val="92886F10B06F4CAFA7B54B3E360D548A"/>
    <w:rsid w:val="006931D1"/>
    <w:pPr>
      <w:spacing w:after="200" w:line="276" w:lineRule="auto"/>
    </w:pPr>
  </w:style>
  <w:style w:type="paragraph" w:customStyle="1" w:styleId="8B8FF965615E4535A9C6D6399388EBF9">
    <w:name w:val="8B8FF965615E4535A9C6D6399388EBF9"/>
    <w:rsid w:val="006931D1"/>
    <w:pPr>
      <w:spacing w:after="200" w:line="276" w:lineRule="auto"/>
    </w:pPr>
  </w:style>
  <w:style w:type="paragraph" w:customStyle="1" w:styleId="218B77FD72254018AC49916FEB45663A">
    <w:name w:val="218B77FD72254018AC49916FEB45663A"/>
    <w:rsid w:val="006931D1"/>
    <w:pPr>
      <w:spacing w:after="200" w:line="276" w:lineRule="auto"/>
    </w:pPr>
  </w:style>
  <w:style w:type="paragraph" w:customStyle="1" w:styleId="5A31182CCD05447182CB2E3600E0ECE7">
    <w:name w:val="5A31182CCD05447182CB2E3600E0ECE7"/>
    <w:rsid w:val="006931D1"/>
    <w:pPr>
      <w:spacing w:after="200" w:line="276" w:lineRule="auto"/>
    </w:pPr>
  </w:style>
  <w:style w:type="paragraph" w:customStyle="1" w:styleId="3C2FC58E3F7B426E82B05B0CF9F49B5E">
    <w:name w:val="3C2FC58E3F7B426E82B05B0CF9F49B5E"/>
    <w:rsid w:val="006931D1"/>
    <w:pPr>
      <w:spacing w:after="200" w:line="276" w:lineRule="auto"/>
    </w:pPr>
  </w:style>
  <w:style w:type="paragraph" w:customStyle="1" w:styleId="C8504E8E9ADB4FEC939728D8D1E1C96D">
    <w:name w:val="C8504E8E9ADB4FEC939728D8D1E1C96D"/>
    <w:rsid w:val="006931D1"/>
    <w:pPr>
      <w:spacing w:after="200" w:line="276" w:lineRule="auto"/>
    </w:pPr>
  </w:style>
  <w:style w:type="paragraph" w:customStyle="1" w:styleId="27283FFEFC7D4B71A5C03EFB7F3C9C62">
    <w:name w:val="27283FFEFC7D4B71A5C03EFB7F3C9C62"/>
    <w:rsid w:val="006931D1"/>
    <w:pPr>
      <w:spacing w:after="200" w:line="276" w:lineRule="auto"/>
    </w:pPr>
  </w:style>
  <w:style w:type="paragraph" w:customStyle="1" w:styleId="CC56C3BEEDB04948B6EA3D34C0044032">
    <w:name w:val="CC56C3BEEDB04948B6EA3D34C0044032"/>
    <w:rsid w:val="006931D1"/>
    <w:pPr>
      <w:spacing w:after="200" w:line="276" w:lineRule="auto"/>
    </w:pPr>
  </w:style>
  <w:style w:type="paragraph" w:customStyle="1" w:styleId="1D69E8C45D9042169F83915DD01BEA5C">
    <w:name w:val="1D69E8C45D9042169F83915DD01BEA5C"/>
    <w:rsid w:val="00E65852"/>
  </w:style>
  <w:style w:type="paragraph" w:customStyle="1" w:styleId="7904D6D0D1414AFBA36EE5143E8CE17F">
    <w:name w:val="7904D6D0D1414AFBA36EE5143E8CE17F"/>
    <w:rsid w:val="00E65852"/>
  </w:style>
  <w:style w:type="paragraph" w:customStyle="1" w:styleId="2AD173B008D140AC9BFE7A02E32E3FEC">
    <w:name w:val="2AD173B008D140AC9BFE7A02E32E3FEC"/>
    <w:rsid w:val="00E65852"/>
  </w:style>
  <w:style w:type="paragraph" w:customStyle="1" w:styleId="42423B9EF54049D0B63916F00509E04B">
    <w:name w:val="42423B9EF54049D0B63916F00509E04B"/>
    <w:rsid w:val="00E65852"/>
  </w:style>
  <w:style w:type="paragraph" w:customStyle="1" w:styleId="12899431F069443C9025C694EE22910E">
    <w:name w:val="12899431F069443C9025C694EE22910E"/>
    <w:rsid w:val="00E65852"/>
  </w:style>
  <w:style w:type="paragraph" w:customStyle="1" w:styleId="9660C786FFA74F2DA2BE22735717A3F3">
    <w:name w:val="9660C786FFA74F2DA2BE22735717A3F3"/>
    <w:rsid w:val="00C05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D1B62-552F-4A9A-8795-F6B85F92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Policy name</vt:lpstr>
    </vt:vector>
  </TitlesOfParts>
  <Company>ACG</Company>
  <LinksUpToDate>false</LinksUpToDate>
  <CharactersWithSpaces>2323</CharactersWithSpaces>
  <SharedDoc>false</SharedDoc>
  <HLinks>
    <vt:vector size="6" baseType="variant">
      <vt:variant>
        <vt:i4>2752592</vt:i4>
      </vt:variant>
      <vt:variant>
        <vt:i4>0</vt:i4>
      </vt:variant>
      <vt:variant>
        <vt:i4>0</vt:i4>
      </vt:variant>
      <vt:variant>
        <vt:i4>5</vt:i4>
      </vt:variant>
      <vt:variant>
        <vt:lpwstr>mailto:policy@anglicarecg.org.au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irenes</dc:creator>
  <cp:lastModifiedBy>Alison Payne</cp:lastModifiedBy>
  <cp:revision>2</cp:revision>
  <cp:lastPrinted>2016-01-12T07:16:00Z</cp:lastPrinted>
  <dcterms:created xsi:type="dcterms:W3CDTF">2019-03-18T03:10:00Z</dcterms:created>
  <dcterms:modified xsi:type="dcterms:W3CDTF">2019-03-18T03:10:00Z</dcterms:modified>
</cp:coreProperties>
</file>